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69F17" w14:textId="77777777" w:rsidR="003D66A7" w:rsidRPr="001972FF" w:rsidRDefault="003D66A7" w:rsidP="001902C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8C20CA6" w14:textId="77777777" w:rsidR="00ED485F" w:rsidRPr="001972FF" w:rsidRDefault="009313CE" w:rsidP="001902C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972FF">
        <w:rPr>
          <w:rFonts w:ascii="Times New Roman" w:hAnsi="Times New Roman" w:cs="Times New Roman"/>
          <w:b/>
          <w:bCs/>
          <w:sz w:val="24"/>
          <w:szCs w:val="24"/>
        </w:rPr>
        <w:t>PESQUISA DE MERCADO</w:t>
      </w:r>
    </w:p>
    <w:p w14:paraId="676C073B" w14:textId="77777777" w:rsidR="00092FF0" w:rsidRPr="001972FF" w:rsidRDefault="00EA5680" w:rsidP="001902C0">
      <w:pPr>
        <w:jc w:val="center"/>
        <w:rPr>
          <w:rFonts w:ascii="Times New Roman" w:hAnsi="Times New Roman" w:cs="Times New Roman"/>
          <w:bCs/>
          <w:sz w:val="20"/>
          <w:szCs w:val="24"/>
        </w:rPr>
      </w:pPr>
      <w:r w:rsidRPr="001972FF">
        <w:rPr>
          <w:rFonts w:ascii="Times New Roman" w:hAnsi="Times New Roman" w:cs="Times New Roman"/>
          <w:bCs/>
          <w:sz w:val="20"/>
          <w:szCs w:val="24"/>
        </w:rPr>
        <w:t>a</w:t>
      </w:r>
      <w:r w:rsidR="00092FF0" w:rsidRPr="001972FF">
        <w:rPr>
          <w:rFonts w:ascii="Times New Roman" w:hAnsi="Times New Roman" w:cs="Times New Roman"/>
          <w:bCs/>
          <w:sz w:val="20"/>
          <w:szCs w:val="24"/>
        </w:rPr>
        <w:t>rt. 35 do Decreto Municipal nº 5.188/23</w:t>
      </w:r>
    </w:p>
    <w:p w14:paraId="365E54DA" w14:textId="77777777" w:rsidR="009313CE" w:rsidRPr="001972FF" w:rsidRDefault="009313CE" w:rsidP="009313C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BE9F0AE" w14:textId="77777777" w:rsidR="009313CE" w:rsidRPr="001972FF" w:rsidRDefault="009313CE" w:rsidP="009313CE">
      <w:pPr>
        <w:pStyle w:val="PargrafodaLista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1972FF">
        <w:rPr>
          <w:rFonts w:ascii="Times New Roman" w:hAnsi="Times New Roman" w:cs="Times New Roman"/>
          <w:b/>
          <w:bCs/>
          <w:sz w:val="24"/>
          <w:szCs w:val="24"/>
        </w:rPr>
        <w:t>TABELA DE PESQUISA DE MERCADO</w:t>
      </w:r>
    </w:p>
    <w:p w14:paraId="38C339F9" w14:textId="77777777" w:rsidR="001972FF" w:rsidRPr="001972FF" w:rsidRDefault="001972FF" w:rsidP="0090402A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comgrade"/>
        <w:tblW w:w="11329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850"/>
        <w:gridCol w:w="1646"/>
        <w:gridCol w:w="6237"/>
        <w:gridCol w:w="1750"/>
      </w:tblGrid>
      <w:tr w:rsidR="00880256" w:rsidRPr="001972FF" w14:paraId="382E510E" w14:textId="77777777" w:rsidTr="00DA3437">
        <w:trPr>
          <w:trHeight w:val="1033"/>
          <w:jc w:val="center"/>
        </w:trPr>
        <w:tc>
          <w:tcPr>
            <w:tcW w:w="846" w:type="dxa"/>
            <w:shd w:val="clear" w:color="auto" w:fill="BFBFBF" w:themeFill="background1" w:themeFillShade="BF"/>
          </w:tcPr>
          <w:p w14:paraId="3493DB7A" w14:textId="77777777" w:rsidR="00880256" w:rsidRPr="001972FF" w:rsidRDefault="00880256" w:rsidP="00F46BE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</w:p>
          <w:p w14:paraId="27579EE1" w14:textId="77777777" w:rsidR="00880256" w:rsidRPr="001972FF" w:rsidRDefault="00880256" w:rsidP="00F46BE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</w:p>
          <w:p w14:paraId="6776E31F" w14:textId="77777777" w:rsidR="00880256" w:rsidRPr="001972FF" w:rsidRDefault="00880256" w:rsidP="00F46BE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  <w:r w:rsidRPr="001972FF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ÍTEM</w:t>
            </w:r>
          </w:p>
        </w:tc>
        <w:tc>
          <w:tcPr>
            <w:tcW w:w="850" w:type="dxa"/>
            <w:shd w:val="clear" w:color="auto" w:fill="BFBFBF" w:themeFill="background1" w:themeFillShade="BF"/>
          </w:tcPr>
          <w:p w14:paraId="56F3FDBE" w14:textId="77777777" w:rsidR="00880256" w:rsidRPr="001972FF" w:rsidRDefault="00880256" w:rsidP="00F46BE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</w:p>
          <w:p w14:paraId="695A47EC" w14:textId="77777777" w:rsidR="00880256" w:rsidRPr="001972FF" w:rsidRDefault="00880256" w:rsidP="00F46BE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</w:p>
          <w:p w14:paraId="47862A23" w14:textId="77777777" w:rsidR="00880256" w:rsidRPr="001972FF" w:rsidRDefault="00880256" w:rsidP="00F46BE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UNIDADE</w:t>
            </w:r>
          </w:p>
        </w:tc>
        <w:tc>
          <w:tcPr>
            <w:tcW w:w="1646" w:type="dxa"/>
            <w:shd w:val="clear" w:color="auto" w:fill="BFBFBF" w:themeFill="background1" w:themeFillShade="BF"/>
          </w:tcPr>
          <w:p w14:paraId="010B4ECB" w14:textId="77777777" w:rsidR="00880256" w:rsidRPr="001972FF" w:rsidRDefault="00880256" w:rsidP="00F46BE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</w:p>
          <w:p w14:paraId="29DA7F90" w14:textId="77777777" w:rsidR="00880256" w:rsidRPr="001972FF" w:rsidRDefault="00880256" w:rsidP="00F46BE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</w:p>
          <w:p w14:paraId="3E5C8B89" w14:textId="77777777" w:rsidR="00880256" w:rsidRPr="001972FF" w:rsidRDefault="00880256" w:rsidP="00F46BE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  <w:r w:rsidRPr="001972FF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QUANTIDADE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7F61CC0A" w14:textId="77777777" w:rsidR="00880256" w:rsidRPr="001972FF" w:rsidRDefault="00880256" w:rsidP="00F46BE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</w:p>
          <w:p w14:paraId="65DD85E1" w14:textId="77777777" w:rsidR="00880256" w:rsidRPr="001972FF" w:rsidRDefault="00880256" w:rsidP="00F46BE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</w:p>
          <w:p w14:paraId="7E65F874" w14:textId="77777777" w:rsidR="00880256" w:rsidRPr="001972FF" w:rsidRDefault="00880256" w:rsidP="00F46BE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  <w:r w:rsidRPr="001972FF"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DESCRIÇÃO</w:t>
            </w:r>
          </w:p>
        </w:tc>
        <w:tc>
          <w:tcPr>
            <w:tcW w:w="1750" w:type="dxa"/>
            <w:shd w:val="clear" w:color="auto" w:fill="BFBFBF" w:themeFill="background1" w:themeFillShade="BF"/>
          </w:tcPr>
          <w:p w14:paraId="28F973AD" w14:textId="77777777" w:rsidR="00880256" w:rsidRPr="001972FF" w:rsidRDefault="00880256" w:rsidP="00F46BE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</w:p>
          <w:p w14:paraId="04D77F4E" w14:textId="77777777" w:rsidR="00880256" w:rsidRPr="001972FF" w:rsidRDefault="00880256" w:rsidP="00F46BE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</w:p>
          <w:p w14:paraId="5A3B8370" w14:textId="77777777" w:rsidR="00880256" w:rsidRPr="001972FF" w:rsidRDefault="00880256" w:rsidP="00C70EB7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18"/>
              </w:rPr>
              <w:t>MÉDIA</w:t>
            </w:r>
          </w:p>
        </w:tc>
      </w:tr>
      <w:tr w:rsidR="00880256" w:rsidRPr="001972FF" w14:paraId="25268AED" w14:textId="77777777" w:rsidTr="00DA3437">
        <w:trPr>
          <w:trHeight w:val="673"/>
          <w:jc w:val="center"/>
        </w:trPr>
        <w:tc>
          <w:tcPr>
            <w:tcW w:w="846" w:type="dxa"/>
            <w:shd w:val="clear" w:color="auto" w:fill="F2F2F2" w:themeFill="background1" w:themeFillShade="F2"/>
          </w:tcPr>
          <w:p w14:paraId="63E8591B" w14:textId="77777777" w:rsidR="00880256" w:rsidRPr="001972FF" w:rsidRDefault="00880256" w:rsidP="00077069">
            <w:pPr>
              <w:spacing w:line="7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AF4489" w14:textId="77777777" w:rsidR="00880256" w:rsidRPr="001972FF" w:rsidRDefault="00880256" w:rsidP="00077069">
            <w:pPr>
              <w:spacing w:line="7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55E532E8" w14:textId="77777777" w:rsidR="00880256" w:rsidRPr="001972FF" w:rsidRDefault="00880256" w:rsidP="00F55479">
            <w:pPr>
              <w:spacing w:line="7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DEC0C7" w14:textId="77777777" w:rsidR="00C37772" w:rsidRDefault="00C37772" w:rsidP="00F55479">
            <w:pPr>
              <w:spacing w:line="7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966B9D" w14:textId="77777777" w:rsidR="00C37772" w:rsidRDefault="00C37772" w:rsidP="00F55479">
            <w:pPr>
              <w:spacing w:line="7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AB06EE" w14:textId="77777777" w:rsidR="00C37772" w:rsidRDefault="00C37772" w:rsidP="00F55479">
            <w:pPr>
              <w:spacing w:line="7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D35A856" w14:textId="77777777" w:rsidR="00880256" w:rsidRPr="001972FF" w:rsidRDefault="00880256" w:rsidP="00F55479">
            <w:pPr>
              <w:spacing w:line="7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PCT</w:t>
            </w:r>
          </w:p>
        </w:tc>
        <w:tc>
          <w:tcPr>
            <w:tcW w:w="1646" w:type="dxa"/>
            <w:shd w:val="clear" w:color="auto" w:fill="F2F2F2" w:themeFill="background1" w:themeFillShade="F2"/>
            <w:vAlign w:val="center"/>
          </w:tcPr>
          <w:p w14:paraId="7E87C258" w14:textId="77777777" w:rsidR="00880256" w:rsidRPr="001972FF" w:rsidRDefault="00880256" w:rsidP="008F1D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256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X</w:t>
            </w:r>
          </w:p>
        </w:tc>
        <w:tc>
          <w:tcPr>
            <w:tcW w:w="6237" w:type="dxa"/>
            <w:shd w:val="clear" w:color="auto" w:fill="F2F2F2" w:themeFill="background1" w:themeFillShade="F2"/>
            <w:vAlign w:val="center"/>
          </w:tcPr>
          <w:p w14:paraId="39379D06" w14:textId="77777777" w:rsidR="00880256" w:rsidRPr="00F9177B" w:rsidRDefault="00880256" w:rsidP="00880256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9177B">
              <w:rPr>
                <w:rFonts w:ascii="Arial" w:hAnsi="Arial" w:cs="Arial"/>
                <w:b/>
                <w:bCs/>
                <w:sz w:val="20"/>
                <w:szCs w:val="20"/>
              </w:rPr>
              <w:t>PÓ DE CAFÉ</w:t>
            </w:r>
          </w:p>
          <w:p w14:paraId="258FB264" w14:textId="77777777" w:rsidR="00880256" w:rsidRPr="00880256" w:rsidRDefault="00880256" w:rsidP="0088025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80256">
              <w:rPr>
                <w:rFonts w:ascii="Arial" w:hAnsi="Arial" w:cs="Arial"/>
                <w:sz w:val="16"/>
                <w:szCs w:val="16"/>
              </w:rPr>
              <w:t>CAFE 500 GRAMAS.</w:t>
            </w:r>
          </w:p>
          <w:p w14:paraId="14BB7D8C" w14:textId="77777777" w:rsidR="00880256" w:rsidRPr="00880256" w:rsidRDefault="00880256" w:rsidP="0088025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80256">
              <w:rPr>
                <w:rFonts w:ascii="Arial" w:hAnsi="Arial" w:cs="Arial"/>
                <w:sz w:val="16"/>
                <w:szCs w:val="16"/>
              </w:rPr>
              <w:t xml:space="preserve">-APRESENTACAO: TORRADO E MOIDO; </w:t>
            </w:r>
          </w:p>
          <w:p w14:paraId="77CC27D1" w14:textId="77777777" w:rsidR="00880256" w:rsidRPr="00880256" w:rsidRDefault="00880256" w:rsidP="0088025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80256">
              <w:rPr>
                <w:rFonts w:ascii="Arial" w:hAnsi="Arial" w:cs="Arial"/>
                <w:sz w:val="16"/>
                <w:szCs w:val="16"/>
              </w:rPr>
              <w:t>IDENTIFICAÇÃO (1):</w:t>
            </w:r>
          </w:p>
          <w:p w14:paraId="6E207376" w14:textId="77777777" w:rsidR="00880256" w:rsidRPr="00880256" w:rsidRDefault="00880256" w:rsidP="0088025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80256">
              <w:rPr>
                <w:rFonts w:ascii="Arial" w:hAnsi="Arial" w:cs="Arial"/>
                <w:sz w:val="16"/>
                <w:szCs w:val="16"/>
              </w:rPr>
              <w:t>100% DA ESPECIE ARABICA;</w:t>
            </w:r>
          </w:p>
          <w:p w14:paraId="6DFA5D7E" w14:textId="77777777" w:rsidR="00880256" w:rsidRPr="00880256" w:rsidRDefault="00880256" w:rsidP="0088025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80256">
              <w:rPr>
                <w:rFonts w:ascii="Arial" w:hAnsi="Arial" w:cs="Arial"/>
                <w:sz w:val="16"/>
                <w:szCs w:val="16"/>
              </w:rPr>
              <w:t>IDENTIFICACAO (2): ORIGEM UNICA OU BLENDADOS;</w:t>
            </w:r>
          </w:p>
          <w:p w14:paraId="38E18CB5" w14:textId="77777777" w:rsidR="00880256" w:rsidRPr="00880256" w:rsidRDefault="00880256" w:rsidP="0088025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80256">
              <w:rPr>
                <w:rFonts w:ascii="Arial" w:hAnsi="Arial" w:cs="Arial"/>
                <w:sz w:val="16"/>
                <w:szCs w:val="16"/>
              </w:rPr>
              <w:t>IDENTIFICAÇÃO (3):</w:t>
            </w:r>
          </w:p>
          <w:p w14:paraId="3FDFBED1" w14:textId="77777777" w:rsidR="00880256" w:rsidRPr="00880256" w:rsidRDefault="00880256" w:rsidP="0088025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80256">
              <w:rPr>
                <w:rFonts w:ascii="Arial" w:hAnsi="Arial" w:cs="Arial"/>
                <w:sz w:val="16"/>
                <w:szCs w:val="16"/>
              </w:rPr>
              <w:t>PADRÃO DE QUALIDADE</w:t>
            </w:r>
          </w:p>
          <w:p w14:paraId="05A82136" w14:textId="77777777" w:rsidR="00880256" w:rsidRPr="00880256" w:rsidRDefault="00880256" w:rsidP="0088025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80256">
              <w:rPr>
                <w:rFonts w:ascii="Arial" w:hAnsi="Arial" w:cs="Arial"/>
                <w:sz w:val="16"/>
                <w:szCs w:val="16"/>
              </w:rPr>
              <w:t xml:space="preserve">GLOBAL ENTRE 5,9 E 10 PONTOS; </w:t>
            </w:r>
          </w:p>
          <w:p w14:paraId="1E0EBA75" w14:textId="77777777" w:rsidR="00880256" w:rsidRPr="00880256" w:rsidRDefault="00880256" w:rsidP="0088025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80256">
              <w:rPr>
                <w:rFonts w:ascii="Arial" w:hAnsi="Arial" w:cs="Arial"/>
                <w:sz w:val="16"/>
                <w:szCs w:val="16"/>
              </w:rPr>
              <w:t xml:space="preserve">PERFIL SABOR: BEBIDA MOLE OU DURA; </w:t>
            </w:r>
          </w:p>
          <w:p w14:paraId="3613E9EE" w14:textId="77777777" w:rsidR="00880256" w:rsidRPr="00880256" w:rsidRDefault="00880256" w:rsidP="0088025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80256">
              <w:rPr>
                <w:rFonts w:ascii="Arial" w:hAnsi="Arial" w:cs="Arial"/>
                <w:sz w:val="16"/>
                <w:szCs w:val="16"/>
              </w:rPr>
              <w:t>AROMA: SUAVE OU INTENSO;</w:t>
            </w:r>
          </w:p>
          <w:p w14:paraId="3502179E" w14:textId="77777777" w:rsidR="00880256" w:rsidRPr="00880256" w:rsidRDefault="00880256" w:rsidP="0088025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80256">
              <w:rPr>
                <w:rFonts w:ascii="Arial" w:hAnsi="Arial" w:cs="Arial"/>
                <w:sz w:val="16"/>
                <w:szCs w:val="16"/>
              </w:rPr>
              <w:t>CORPO: ENCORPADO;</w:t>
            </w:r>
          </w:p>
          <w:p w14:paraId="2C50DF2B" w14:textId="77777777" w:rsidR="00880256" w:rsidRPr="00880256" w:rsidRDefault="00880256" w:rsidP="0088025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80256">
              <w:rPr>
                <w:rFonts w:ascii="Arial" w:hAnsi="Arial" w:cs="Arial"/>
                <w:sz w:val="16"/>
                <w:szCs w:val="16"/>
              </w:rPr>
              <w:t>MOAGEM: MEDIA A FINA;</w:t>
            </w:r>
          </w:p>
          <w:p w14:paraId="358E3523" w14:textId="77777777" w:rsidR="00880256" w:rsidRPr="00880256" w:rsidRDefault="00880256" w:rsidP="0088025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80256">
              <w:rPr>
                <w:rFonts w:ascii="Arial" w:hAnsi="Arial" w:cs="Arial"/>
                <w:sz w:val="16"/>
                <w:szCs w:val="16"/>
              </w:rPr>
              <w:t>TORRA: MÁXIMA ATÉ O PONTO ACHOCOLATADO,</w:t>
            </w:r>
          </w:p>
          <w:p w14:paraId="2B994241" w14:textId="77777777" w:rsidR="00880256" w:rsidRPr="00880256" w:rsidRDefault="00880256" w:rsidP="0088025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80256">
              <w:rPr>
                <w:rFonts w:ascii="Arial" w:hAnsi="Arial" w:cs="Arial"/>
                <w:sz w:val="16"/>
                <w:szCs w:val="16"/>
              </w:rPr>
              <w:t xml:space="preserve">SISTEMA AGTRON; </w:t>
            </w:r>
          </w:p>
          <w:p w14:paraId="318F767B" w14:textId="77777777" w:rsidR="00880256" w:rsidRPr="00880256" w:rsidRDefault="00880256" w:rsidP="0088025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80256">
              <w:rPr>
                <w:rFonts w:ascii="Arial" w:hAnsi="Arial" w:cs="Arial"/>
                <w:sz w:val="16"/>
                <w:szCs w:val="16"/>
              </w:rPr>
              <w:t>SABOR: SUAVE OU INTENSO;</w:t>
            </w:r>
          </w:p>
          <w:p w14:paraId="67C10F5E" w14:textId="77777777" w:rsidR="00880256" w:rsidRPr="00880256" w:rsidRDefault="00880256" w:rsidP="0088025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80256">
              <w:rPr>
                <w:rFonts w:ascii="Arial" w:hAnsi="Arial" w:cs="Arial"/>
                <w:sz w:val="16"/>
                <w:szCs w:val="16"/>
              </w:rPr>
              <w:t>CARACTERISTICAS QUIMICAS (EXIGIDAS PARA CADA G/100G):</w:t>
            </w:r>
          </w:p>
          <w:p w14:paraId="74777C4F" w14:textId="77777777" w:rsidR="00880256" w:rsidRPr="00880256" w:rsidRDefault="00880256" w:rsidP="0088025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26E8E9DF" w14:textId="77777777" w:rsidR="00880256" w:rsidRPr="00880256" w:rsidRDefault="00880256" w:rsidP="00880256">
            <w:pPr>
              <w:pStyle w:val="PargrafodaLista"/>
              <w:numPr>
                <w:ilvl w:val="0"/>
                <w:numId w:val="7"/>
              </w:numPr>
              <w:contextualSpacing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80256">
              <w:rPr>
                <w:rFonts w:ascii="Arial" w:hAnsi="Arial" w:cs="Arial"/>
                <w:sz w:val="16"/>
                <w:szCs w:val="16"/>
              </w:rPr>
              <w:t>UMIDADE EM 5% NO MÁXIMO;</w:t>
            </w:r>
          </w:p>
          <w:p w14:paraId="5060DD90" w14:textId="77777777" w:rsidR="00880256" w:rsidRPr="00880256" w:rsidRDefault="00880256" w:rsidP="00880256">
            <w:pPr>
              <w:pStyle w:val="PargrafodaLista"/>
              <w:ind w:left="768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2F20B714" w14:textId="77777777" w:rsidR="00880256" w:rsidRPr="00880256" w:rsidRDefault="00880256" w:rsidP="00880256">
            <w:pPr>
              <w:pStyle w:val="PargrafodaLista"/>
              <w:numPr>
                <w:ilvl w:val="0"/>
                <w:numId w:val="7"/>
              </w:numPr>
              <w:contextualSpacing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80256">
              <w:rPr>
                <w:rFonts w:ascii="Arial" w:hAnsi="Arial" w:cs="Arial"/>
                <w:sz w:val="16"/>
                <w:szCs w:val="16"/>
              </w:rPr>
              <w:t>RESÍDUO MINERAL FIXO EM 5% NO MÁXIMO;</w:t>
            </w:r>
          </w:p>
          <w:p w14:paraId="151C44F9" w14:textId="77777777" w:rsidR="00880256" w:rsidRPr="00880256" w:rsidRDefault="00880256" w:rsidP="00880256">
            <w:pPr>
              <w:pStyle w:val="PargrafodaLista"/>
              <w:rPr>
                <w:rFonts w:ascii="Arial" w:hAnsi="Arial" w:cs="Arial"/>
                <w:sz w:val="16"/>
                <w:szCs w:val="16"/>
              </w:rPr>
            </w:pPr>
          </w:p>
          <w:p w14:paraId="788EBB9A" w14:textId="77777777" w:rsidR="00880256" w:rsidRPr="00880256" w:rsidRDefault="00880256" w:rsidP="00880256">
            <w:pPr>
              <w:pStyle w:val="PargrafodaLista"/>
              <w:ind w:left="768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16BFF729" w14:textId="77777777" w:rsidR="00880256" w:rsidRPr="00880256" w:rsidRDefault="00880256" w:rsidP="00880256">
            <w:pPr>
              <w:pStyle w:val="PargrafodaLista"/>
              <w:numPr>
                <w:ilvl w:val="0"/>
                <w:numId w:val="7"/>
              </w:numPr>
              <w:contextualSpacing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80256">
              <w:rPr>
                <w:rFonts w:ascii="Arial" w:hAnsi="Arial" w:cs="Arial"/>
                <w:sz w:val="16"/>
                <w:szCs w:val="16"/>
              </w:rPr>
              <w:t>RESÍDUO MINERAL FIXO, INSOLÚVEL EM ACIDO CLORIDA 10% V/V EM 1,0% NO MÁXIMO;</w:t>
            </w:r>
          </w:p>
          <w:p w14:paraId="5D79AF3E" w14:textId="77777777" w:rsidR="00880256" w:rsidRPr="00880256" w:rsidRDefault="00880256" w:rsidP="00880256">
            <w:pPr>
              <w:pStyle w:val="PargrafodaLista"/>
              <w:ind w:left="768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2044C514" w14:textId="77777777" w:rsidR="00880256" w:rsidRPr="00880256" w:rsidRDefault="00880256" w:rsidP="00880256">
            <w:pPr>
              <w:pStyle w:val="PargrafodaLista"/>
              <w:numPr>
                <w:ilvl w:val="0"/>
                <w:numId w:val="7"/>
              </w:numPr>
              <w:contextualSpacing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80256">
              <w:rPr>
                <w:rFonts w:ascii="Arial" w:hAnsi="Arial" w:cs="Arial"/>
                <w:sz w:val="16"/>
                <w:szCs w:val="16"/>
              </w:rPr>
              <w:lastRenderedPageBreak/>
              <w:t>CAFEÍNA EM 0,7 NO MINIMO;</w:t>
            </w:r>
          </w:p>
          <w:p w14:paraId="094944CB" w14:textId="77777777" w:rsidR="00880256" w:rsidRPr="00880256" w:rsidRDefault="00880256" w:rsidP="00880256">
            <w:pPr>
              <w:pStyle w:val="PargrafodaLista"/>
              <w:rPr>
                <w:rFonts w:ascii="Arial" w:hAnsi="Arial" w:cs="Arial"/>
                <w:sz w:val="16"/>
                <w:szCs w:val="16"/>
              </w:rPr>
            </w:pPr>
          </w:p>
          <w:p w14:paraId="5AE0DFE2" w14:textId="77777777" w:rsidR="00880256" w:rsidRPr="00880256" w:rsidRDefault="00880256" w:rsidP="00880256">
            <w:pPr>
              <w:pStyle w:val="PargrafodaLista"/>
              <w:numPr>
                <w:ilvl w:val="0"/>
                <w:numId w:val="7"/>
              </w:numPr>
              <w:contextualSpacing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80256">
              <w:rPr>
                <w:rFonts w:ascii="Arial" w:hAnsi="Arial" w:cs="Arial"/>
                <w:sz w:val="16"/>
                <w:szCs w:val="16"/>
              </w:rPr>
              <w:t>EXTRATO AQUOSO EM 25% NO MÍNIMO</w:t>
            </w:r>
          </w:p>
          <w:p w14:paraId="7FF9CD85" w14:textId="77777777" w:rsidR="00880256" w:rsidRPr="00880256" w:rsidRDefault="00880256" w:rsidP="00880256">
            <w:pPr>
              <w:pStyle w:val="PargrafodaLista"/>
              <w:ind w:left="768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2D4E6127" w14:textId="77777777" w:rsidR="00880256" w:rsidRPr="00880256" w:rsidRDefault="00880256" w:rsidP="00880256">
            <w:pPr>
              <w:pStyle w:val="PargrafodaLista"/>
              <w:numPr>
                <w:ilvl w:val="0"/>
                <w:numId w:val="7"/>
              </w:numPr>
              <w:contextualSpacing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80256">
              <w:rPr>
                <w:rFonts w:ascii="Arial" w:hAnsi="Arial" w:cs="Arial"/>
                <w:sz w:val="16"/>
                <w:szCs w:val="16"/>
              </w:rPr>
              <w:t>EXTRATO ETREO EM 8,0%, NO MÍNIMO.</w:t>
            </w:r>
          </w:p>
          <w:p w14:paraId="32F1D622" w14:textId="77777777" w:rsidR="00880256" w:rsidRPr="00880256" w:rsidRDefault="00880256" w:rsidP="00880256">
            <w:pPr>
              <w:pStyle w:val="PargrafodaLista"/>
              <w:ind w:left="768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02B09C57" w14:textId="77777777" w:rsidR="00880256" w:rsidRPr="00880256" w:rsidRDefault="00880256" w:rsidP="0088025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80256">
              <w:rPr>
                <w:rFonts w:ascii="Arial" w:hAnsi="Arial" w:cs="Arial"/>
                <w:sz w:val="16"/>
                <w:szCs w:val="16"/>
              </w:rPr>
              <w:t>CARACTERÍSTICAS ORGANOLEPTICAS:</w:t>
            </w:r>
          </w:p>
          <w:p w14:paraId="4C6A5BBE" w14:textId="77777777" w:rsidR="00880256" w:rsidRPr="00880256" w:rsidRDefault="00880256" w:rsidP="00880256">
            <w:pPr>
              <w:pStyle w:val="PargrafodaLista"/>
              <w:numPr>
                <w:ilvl w:val="0"/>
                <w:numId w:val="8"/>
              </w:numPr>
              <w:contextualSpacing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80256">
              <w:rPr>
                <w:rFonts w:ascii="Arial" w:hAnsi="Arial" w:cs="Arial"/>
                <w:sz w:val="16"/>
                <w:szCs w:val="16"/>
              </w:rPr>
              <w:t>AROMA CARACTERISTICO;</w:t>
            </w:r>
          </w:p>
          <w:p w14:paraId="274E7353" w14:textId="77777777" w:rsidR="00880256" w:rsidRPr="00880256" w:rsidRDefault="00880256" w:rsidP="00880256">
            <w:pPr>
              <w:pStyle w:val="PargrafodaLista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07AB05D5" w14:textId="77777777" w:rsidR="00880256" w:rsidRPr="00880256" w:rsidRDefault="00880256" w:rsidP="00880256">
            <w:pPr>
              <w:pStyle w:val="PargrafodaLista"/>
              <w:numPr>
                <w:ilvl w:val="0"/>
                <w:numId w:val="8"/>
              </w:numPr>
              <w:contextualSpacing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80256">
              <w:rPr>
                <w:rFonts w:ascii="Arial" w:hAnsi="Arial" w:cs="Arial"/>
                <w:sz w:val="16"/>
                <w:szCs w:val="16"/>
              </w:rPr>
              <w:t>ACIDEZ BAIXA A MODERADA;</w:t>
            </w:r>
          </w:p>
          <w:p w14:paraId="470B6537" w14:textId="77777777" w:rsidR="00880256" w:rsidRPr="00880256" w:rsidRDefault="00880256" w:rsidP="00880256">
            <w:pPr>
              <w:pStyle w:val="PargrafodaLista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1B36C899" w14:textId="77777777" w:rsidR="00880256" w:rsidRPr="00880256" w:rsidRDefault="00880256" w:rsidP="00880256">
            <w:pPr>
              <w:pStyle w:val="PargrafodaLista"/>
              <w:numPr>
                <w:ilvl w:val="0"/>
                <w:numId w:val="8"/>
              </w:numPr>
              <w:contextualSpacing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80256">
              <w:rPr>
                <w:rFonts w:ascii="Arial" w:hAnsi="Arial" w:cs="Arial"/>
                <w:sz w:val="16"/>
                <w:szCs w:val="16"/>
              </w:rPr>
              <w:t>AMARGOR SUAVE;</w:t>
            </w:r>
          </w:p>
          <w:p w14:paraId="1FBA525A" w14:textId="77777777" w:rsidR="00880256" w:rsidRPr="00880256" w:rsidRDefault="00880256" w:rsidP="00880256">
            <w:pPr>
              <w:pStyle w:val="PargrafodaLista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49F60616" w14:textId="77777777" w:rsidR="00880256" w:rsidRPr="00880256" w:rsidRDefault="00880256" w:rsidP="0088025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80256">
              <w:rPr>
                <w:rFonts w:ascii="Arial" w:hAnsi="Arial" w:cs="Arial"/>
                <w:sz w:val="16"/>
                <w:szCs w:val="16"/>
              </w:rPr>
              <w:t>4)SABOR CARACTERISTICO E EQUILIBRADO;</w:t>
            </w:r>
          </w:p>
          <w:p w14:paraId="7E544717" w14:textId="77777777" w:rsidR="00880256" w:rsidRPr="00880256" w:rsidRDefault="00880256" w:rsidP="0088025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02383A0A" w14:textId="77777777" w:rsidR="00880256" w:rsidRPr="00880256" w:rsidRDefault="00880256" w:rsidP="00880256">
            <w:pPr>
              <w:pStyle w:val="PargrafodaLista"/>
              <w:numPr>
                <w:ilvl w:val="0"/>
                <w:numId w:val="8"/>
              </w:numPr>
              <w:contextualSpacing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80256">
              <w:rPr>
                <w:rFonts w:ascii="Arial" w:hAnsi="Arial" w:cs="Arial"/>
                <w:sz w:val="16"/>
                <w:szCs w:val="16"/>
              </w:rPr>
              <w:t>LIVRE DE SABOR FERMENTADO, MOFADO E DE TERRA;</w:t>
            </w:r>
          </w:p>
          <w:p w14:paraId="42174EB3" w14:textId="77777777" w:rsidR="00880256" w:rsidRPr="00880256" w:rsidRDefault="00880256" w:rsidP="00880256">
            <w:pPr>
              <w:pStyle w:val="PargrafodaLista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1333044C" w14:textId="77777777" w:rsidR="00880256" w:rsidRPr="00880256" w:rsidRDefault="00880256" w:rsidP="00880256">
            <w:pPr>
              <w:pStyle w:val="PargrafodaLista"/>
              <w:numPr>
                <w:ilvl w:val="0"/>
                <w:numId w:val="8"/>
              </w:numPr>
              <w:contextualSpacing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80256">
              <w:rPr>
                <w:rFonts w:ascii="Arial" w:hAnsi="Arial" w:cs="Arial"/>
                <w:sz w:val="16"/>
                <w:szCs w:val="16"/>
              </w:rPr>
              <w:t>BAIXA ADSTRINGENCIA</w:t>
            </w:r>
          </w:p>
          <w:p w14:paraId="273884DE" w14:textId="77777777" w:rsidR="00880256" w:rsidRPr="00880256" w:rsidRDefault="00880256" w:rsidP="00880256">
            <w:pPr>
              <w:pStyle w:val="PargrafodaLista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3E4E0766" w14:textId="77777777" w:rsidR="00880256" w:rsidRPr="00880256" w:rsidRDefault="00880256" w:rsidP="0088025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80256">
              <w:rPr>
                <w:rFonts w:ascii="Arial" w:hAnsi="Arial" w:cs="Arial"/>
                <w:sz w:val="16"/>
                <w:szCs w:val="16"/>
              </w:rPr>
              <w:t>EMBALAGEM PRIMARIA DE ALTO VACUO, TIPO TIJOLINHO,</w:t>
            </w:r>
          </w:p>
          <w:p w14:paraId="527EAA39" w14:textId="77777777" w:rsidR="00880256" w:rsidRPr="00880256" w:rsidRDefault="00880256" w:rsidP="0088025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60552233" w14:textId="77777777" w:rsidR="00880256" w:rsidRPr="00880256" w:rsidRDefault="00880256" w:rsidP="0088025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80256">
              <w:rPr>
                <w:rFonts w:ascii="Arial" w:hAnsi="Arial" w:cs="Arial"/>
                <w:sz w:val="16"/>
                <w:szCs w:val="16"/>
              </w:rPr>
              <w:t>EMBALAGEM SECUNDARIA DE PAPEL CARTAO;</w:t>
            </w:r>
          </w:p>
          <w:p w14:paraId="3D0DE208" w14:textId="77777777" w:rsidR="00880256" w:rsidRPr="00880256" w:rsidRDefault="00880256" w:rsidP="0088025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58A52F23" w14:textId="77777777" w:rsidR="00880256" w:rsidRPr="00880256" w:rsidRDefault="00880256" w:rsidP="0088025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80256">
              <w:rPr>
                <w:rFonts w:ascii="Arial" w:hAnsi="Arial" w:cs="Arial"/>
                <w:sz w:val="16"/>
                <w:szCs w:val="16"/>
              </w:rPr>
              <w:t>COM VALIDADE MINIMA NA DATA DA ENTREGA DE 15 MESES;</w:t>
            </w:r>
          </w:p>
          <w:p w14:paraId="540E3093" w14:textId="77777777" w:rsidR="00880256" w:rsidRPr="00880256" w:rsidRDefault="00880256" w:rsidP="0088025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3F6A4F98" w14:textId="77777777" w:rsidR="00880256" w:rsidRPr="00880256" w:rsidRDefault="00880256" w:rsidP="0088025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80256">
              <w:rPr>
                <w:rFonts w:ascii="Arial" w:hAnsi="Arial" w:cs="Arial"/>
                <w:sz w:val="16"/>
                <w:szCs w:val="16"/>
              </w:rPr>
              <w:t xml:space="preserve">NO ATO DA ENTREGA; SUAS CONDICOES DEVERÃO ESTAR DE ACORDO COM A PORT. 377 DE 26/04/99, RES.SAA28 DE </w:t>
            </w:r>
          </w:p>
          <w:p w14:paraId="6C7C4C0A" w14:textId="77777777" w:rsidR="00880256" w:rsidRPr="00880256" w:rsidRDefault="00880256" w:rsidP="0088025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80256">
              <w:rPr>
                <w:rFonts w:ascii="Arial" w:hAnsi="Arial" w:cs="Arial"/>
                <w:sz w:val="16"/>
                <w:szCs w:val="16"/>
              </w:rPr>
              <w:t>01/06/2007; RES.SAA-30, DE 22/06/2007 E RDC 277/05</w:t>
            </w:r>
          </w:p>
          <w:p w14:paraId="777E02F5" w14:textId="77777777" w:rsidR="00880256" w:rsidRPr="00880256" w:rsidRDefault="00880256" w:rsidP="0088025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80256">
              <w:rPr>
                <w:rFonts w:ascii="Arial" w:hAnsi="Arial" w:cs="Arial"/>
                <w:sz w:val="16"/>
                <w:szCs w:val="16"/>
              </w:rPr>
              <w:t>DA ANVISA; RDC 07/11, RDC 14/14 E ALTERACOES POSTERIORES;</w:t>
            </w:r>
          </w:p>
          <w:p w14:paraId="38445D6D" w14:textId="77777777" w:rsidR="00880256" w:rsidRPr="00880256" w:rsidRDefault="00880256" w:rsidP="0088025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31C0F225" w14:textId="77777777" w:rsidR="00880256" w:rsidRPr="00880256" w:rsidRDefault="00880256" w:rsidP="0088025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80256">
              <w:rPr>
                <w:rFonts w:ascii="Arial" w:hAnsi="Arial" w:cs="Arial"/>
                <w:sz w:val="16"/>
                <w:szCs w:val="16"/>
              </w:rPr>
              <w:t>COR PADRÃO MÍNIMA: SCA 55.</w:t>
            </w:r>
          </w:p>
          <w:p w14:paraId="52163D39" w14:textId="77777777" w:rsidR="00880256" w:rsidRPr="00880256" w:rsidRDefault="00880256" w:rsidP="0088025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3A378DFF" w14:textId="77777777" w:rsidR="00880256" w:rsidRPr="00880256" w:rsidRDefault="00880256" w:rsidP="0088025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880256">
              <w:rPr>
                <w:rFonts w:ascii="Arial" w:hAnsi="Arial" w:cs="Arial"/>
                <w:sz w:val="16"/>
                <w:szCs w:val="16"/>
              </w:rPr>
              <w:t>REFERÊNCIA: PILÃO OU TRÊS CORAÇÕES.</w:t>
            </w:r>
          </w:p>
          <w:p w14:paraId="004F44C2" w14:textId="77777777" w:rsidR="00880256" w:rsidRPr="00880256" w:rsidRDefault="00880256" w:rsidP="0088025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7C0D8723" w14:textId="77777777" w:rsidR="00880256" w:rsidRPr="00880256" w:rsidRDefault="00880256" w:rsidP="00880256">
            <w:pPr>
              <w:jc w:val="both"/>
              <w:rPr>
                <w:rFonts w:ascii="Arial" w:eastAsia="Calibri" w:hAnsi="Arial" w:cs="Arial"/>
                <w:sz w:val="16"/>
                <w:szCs w:val="16"/>
              </w:rPr>
            </w:pPr>
            <w:r w:rsidRPr="00880256">
              <w:rPr>
                <w:rFonts w:ascii="Arial" w:eastAsia="Calibri" w:hAnsi="Arial" w:cs="Arial"/>
                <w:sz w:val="16"/>
                <w:szCs w:val="16"/>
              </w:rPr>
              <w:t>Catmat: 463593</w:t>
            </w:r>
          </w:p>
          <w:p w14:paraId="2E06408E" w14:textId="77777777" w:rsidR="00880256" w:rsidRPr="001972FF" w:rsidRDefault="00880256" w:rsidP="008F1DE0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50" w:type="dxa"/>
            <w:shd w:val="clear" w:color="auto" w:fill="F2F2F2" w:themeFill="background1" w:themeFillShade="F2"/>
          </w:tcPr>
          <w:p w14:paraId="40E74C98" w14:textId="77777777" w:rsidR="00880256" w:rsidRPr="001972FF" w:rsidRDefault="00880256" w:rsidP="00353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0472483A" w14:textId="77777777" w:rsidR="00880256" w:rsidRPr="001972FF" w:rsidRDefault="00880256" w:rsidP="00353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2F4986DA" w14:textId="77777777" w:rsidR="00880256" w:rsidRDefault="00880256" w:rsidP="00353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32C7325C" w14:textId="77777777" w:rsidR="00880256" w:rsidRPr="001972FF" w:rsidRDefault="00880256" w:rsidP="0035317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972F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R$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40,46</w:t>
            </w:r>
          </w:p>
          <w:p w14:paraId="1EE3D31C" w14:textId="77777777" w:rsidR="00880256" w:rsidRPr="001972FF" w:rsidRDefault="00880256" w:rsidP="00B27D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2AC70F3" w14:textId="77777777" w:rsidR="0084185B" w:rsidRDefault="0084185B" w:rsidP="004733AB">
      <w:pPr>
        <w:pStyle w:val="PargrafodaLista"/>
        <w:spacing w:line="360" w:lineRule="auto"/>
        <w:ind w:left="0"/>
        <w:jc w:val="both"/>
        <w:rPr>
          <w:rFonts w:ascii="Times New Roman" w:hAnsi="Times New Roman" w:cs="Times New Roman"/>
          <w:bCs/>
          <w:sz w:val="20"/>
          <w:szCs w:val="20"/>
          <w:highlight w:val="green"/>
        </w:rPr>
      </w:pPr>
    </w:p>
    <w:p w14:paraId="3C7605BA" w14:textId="77777777" w:rsidR="004F54C1" w:rsidRDefault="004F54C1" w:rsidP="004733AB">
      <w:pPr>
        <w:pStyle w:val="PargrafodaLista"/>
        <w:spacing w:line="360" w:lineRule="auto"/>
        <w:ind w:left="0"/>
        <w:jc w:val="both"/>
        <w:rPr>
          <w:rFonts w:ascii="Times New Roman" w:hAnsi="Times New Roman" w:cs="Times New Roman"/>
          <w:bCs/>
          <w:sz w:val="20"/>
          <w:szCs w:val="20"/>
          <w:highlight w:val="green"/>
        </w:rPr>
      </w:pPr>
    </w:p>
    <w:p w14:paraId="16C6762E" w14:textId="77777777" w:rsidR="004F54C1" w:rsidRDefault="004F54C1" w:rsidP="004733AB">
      <w:pPr>
        <w:pStyle w:val="PargrafodaLista"/>
        <w:spacing w:line="360" w:lineRule="auto"/>
        <w:ind w:left="0"/>
        <w:jc w:val="both"/>
        <w:rPr>
          <w:rFonts w:ascii="Times New Roman" w:hAnsi="Times New Roman" w:cs="Times New Roman"/>
          <w:bCs/>
          <w:sz w:val="20"/>
          <w:szCs w:val="20"/>
          <w:highlight w:val="green"/>
        </w:rPr>
      </w:pPr>
    </w:p>
    <w:p w14:paraId="56B092BC" w14:textId="77777777" w:rsidR="004F54C1" w:rsidRDefault="004F54C1" w:rsidP="004733AB">
      <w:pPr>
        <w:pStyle w:val="PargrafodaLista"/>
        <w:spacing w:line="360" w:lineRule="auto"/>
        <w:ind w:left="0"/>
        <w:jc w:val="both"/>
        <w:rPr>
          <w:rFonts w:ascii="Times New Roman" w:hAnsi="Times New Roman" w:cs="Times New Roman"/>
          <w:bCs/>
          <w:sz w:val="20"/>
          <w:szCs w:val="20"/>
          <w:highlight w:val="green"/>
        </w:rPr>
      </w:pPr>
    </w:p>
    <w:p w14:paraId="4EFA0FD6" w14:textId="77777777" w:rsidR="004F54C1" w:rsidRDefault="004F54C1" w:rsidP="004733AB">
      <w:pPr>
        <w:pStyle w:val="PargrafodaLista"/>
        <w:spacing w:line="360" w:lineRule="auto"/>
        <w:ind w:left="0"/>
        <w:jc w:val="both"/>
        <w:rPr>
          <w:rFonts w:ascii="Times New Roman" w:hAnsi="Times New Roman" w:cs="Times New Roman"/>
          <w:bCs/>
          <w:sz w:val="20"/>
          <w:szCs w:val="20"/>
          <w:highlight w:val="green"/>
        </w:rPr>
      </w:pPr>
    </w:p>
    <w:p w14:paraId="6A3E60E7" w14:textId="77777777" w:rsidR="004F54C1" w:rsidRDefault="004F54C1" w:rsidP="004733AB">
      <w:pPr>
        <w:pStyle w:val="PargrafodaLista"/>
        <w:spacing w:line="360" w:lineRule="auto"/>
        <w:ind w:left="0"/>
        <w:jc w:val="both"/>
        <w:rPr>
          <w:rFonts w:ascii="Times New Roman" w:hAnsi="Times New Roman" w:cs="Times New Roman"/>
          <w:bCs/>
          <w:sz w:val="20"/>
          <w:szCs w:val="20"/>
          <w:highlight w:val="green"/>
        </w:rPr>
      </w:pPr>
    </w:p>
    <w:p w14:paraId="761867CA" w14:textId="77777777" w:rsidR="004F54C1" w:rsidRPr="001972FF" w:rsidRDefault="004F54C1" w:rsidP="004733AB">
      <w:pPr>
        <w:pStyle w:val="PargrafodaLista"/>
        <w:spacing w:line="360" w:lineRule="auto"/>
        <w:ind w:left="0"/>
        <w:jc w:val="both"/>
        <w:rPr>
          <w:rFonts w:ascii="Times New Roman" w:hAnsi="Times New Roman" w:cs="Times New Roman"/>
          <w:bCs/>
          <w:sz w:val="20"/>
          <w:szCs w:val="20"/>
          <w:highlight w:val="green"/>
        </w:rPr>
      </w:pPr>
    </w:p>
    <w:p w14:paraId="2152A37A" w14:textId="77777777" w:rsidR="00FF5D05" w:rsidRPr="001972FF" w:rsidRDefault="003C3D6A" w:rsidP="00FF5D05">
      <w:pPr>
        <w:pStyle w:val="PargrafodaLista"/>
        <w:numPr>
          <w:ilvl w:val="1"/>
          <w:numId w:val="3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72FF">
        <w:rPr>
          <w:rFonts w:ascii="Times New Roman" w:hAnsi="Times New Roman" w:cs="Times New Roman"/>
          <w:bCs/>
          <w:sz w:val="24"/>
          <w:szCs w:val="24"/>
        </w:rPr>
        <w:t>As fontes consultadas foram</w:t>
      </w:r>
      <w:r w:rsidR="003B3AA2" w:rsidRPr="001972FF">
        <w:rPr>
          <w:rFonts w:ascii="Times New Roman" w:hAnsi="Times New Roman" w:cs="Times New Roman"/>
          <w:bCs/>
          <w:sz w:val="24"/>
          <w:szCs w:val="24"/>
        </w:rPr>
        <w:t>, conforme documentos anexos</w:t>
      </w:r>
      <w:r w:rsidRPr="001972FF">
        <w:rPr>
          <w:rFonts w:ascii="Times New Roman" w:hAnsi="Times New Roman" w:cs="Times New Roman"/>
          <w:bCs/>
          <w:sz w:val="24"/>
          <w:szCs w:val="24"/>
        </w:rPr>
        <w:t>:</w:t>
      </w:r>
    </w:p>
    <w:p w14:paraId="7A5632CB" w14:textId="77777777" w:rsidR="00FF5D05" w:rsidRDefault="00880256" w:rsidP="00FF5D05">
      <w:pPr>
        <w:pStyle w:val="PargrafodaLista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bookmarkStart w:id="0" w:name="_Hlk157439206"/>
      <w:r>
        <w:rPr>
          <w:rFonts w:ascii="Times New Roman" w:hAnsi="Times New Roman" w:cs="Times New Roman"/>
          <w:sz w:val="24"/>
          <w:szCs w:val="24"/>
        </w:rPr>
        <w:t>Compras Gov</w:t>
      </w:r>
      <w:r w:rsidR="00FF5D05" w:rsidRPr="001972FF">
        <w:rPr>
          <w:rFonts w:ascii="Times New Roman" w:hAnsi="Times New Roman" w:cs="Times New Roman"/>
          <w:sz w:val="24"/>
          <w:szCs w:val="24"/>
        </w:rPr>
        <w:t>;</w:t>
      </w:r>
    </w:p>
    <w:p w14:paraId="57E78DC8" w14:textId="77777777" w:rsidR="00880256" w:rsidRPr="001972FF" w:rsidRDefault="00880256" w:rsidP="00880256">
      <w:pPr>
        <w:pStyle w:val="PargrafodaLista"/>
        <w:rPr>
          <w:rFonts w:ascii="Times New Roman" w:hAnsi="Times New Roman" w:cs="Times New Roman"/>
          <w:sz w:val="24"/>
          <w:szCs w:val="24"/>
        </w:rPr>
      </w:pPr>
    </w:p>
    <w:bookmarkEnd w:id="0"/>
    <w:p w14:paraId="69370B32" w14:textId="77777777" w:rsidR="00CA61B3" w:rsidRPr="001972FF" w:rsidRDefault="00CA61B3" w:rsidP="004733AB">
      <w:pPr>
        <w:pStyle w:val="PargrafodaLista"/>
        <w:numPr>
          <w:ilvl w:val="1"/>
          <w:numId w:val="3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72FF">
        <w:rPr>
          <w:rFonts w:ascii="Times New Roman" w:hAnsi="Times New Roman" w:cs="Times New Roman"/>
          <w:bCs/>
          <w:sz w:val="24"/>
          <w:szCs w:val="24"/>
        </w:rPr>
        <w:t xml:space="preserve">O valor estimado foi obtido através da média simples dos valores obtidos, </w:t>
      </w:r>
      <w:r w:rsidRPr="001972FF">
        <w:rPr>
          <w:rFonts w:ascii="Times New Roman" w:hAnsi="Times New Roman" w:cs="Times New Roman"/>
          <w:bCs/>
          <w:sz w:val="24"/>
          <w:szCs w:val="24"/>
          <w:u w:val="single"/>
        </w:rPr>
        <w:t>desconsiderando-se</w:t>
      </w:r>
      <w:r w:rsidRPr="001972FF">
        <w:rPr>
          <w:rFonts w:ascii="Times New Roman" w:hAnsi="Times New Roman" w:cs="Times New Roman"/>
          <w:bCs/>
          <w:sz w:val="24"/>
          <w:szCs w:val="24"/>
        </w:rPr>
        <w:t xml:space="preserve"> os valores inconsistentes, inexequíveis ou excessivamente elevados.</w:t>
      </w:r>
    </w:p>
    <w:p w14:paraId="7FB55953" w14:textId="77777777" w:rsidR="00F45241" w:rsidRPr="001972FF" w:rsidRDefault="00F45241" w:rsidP="004733AB">
      <w:pPr>
        <w:pStyle w:val="PargrafodaLista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B30AF06" w14:textId="77777777" w:rsidR="003C3D6A" w:rsidRPr="001972FF" w:rsidRDefault="00F45241" w:rsidP="004733AB">
      <w:pPr>
        <w:pStyle w:val="PargrafodaLista"/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72FF">
        <w:rPr>
          <w:rFonts w:ascii="Times New Roman" w:hAnsi="Times New Roman" w:cs="Times New Roman"/>
          <w:bCs/>
          <w:sz w:val="24"/>
          <w:szCs w:val="24"/>
        </w:rPr>
        <w:t xml:space="preserve">1.2.1. </w:t>
      </w:r>
      <w:r w:rsidR="00CA61B3" w:rsidRPr="001972FF">
        <w:rPr>
          <w:rFonts w:ascii="Times New Roman" w:hAnsi="Times New Roman" w:cs="Times New Roman"/>
          <w:bCs/>
          <w:sz w:val="24"/>
          <w:szCs w:val="24"/>
        </w:rPr>
        <w:t xml:space="preserve">Foram considerados inexequíveis os valores inferiores a </w:t>
      </w:r>
      <w:r w:rsidR="00D50F0C" w:rsidRPr="001972FF">
        <w:rPr>
          <w:rFonts w:ascii="Times New Roman" w:hAnsi="Times New Roman" w:cs="Times New Roman"/>
          <w:bCs/>
          <w:sz w:val="24"/>
          <w:szCs w:val="24"/>
        </w:rPr>
        <w:t>75</w:t>
      </w:r>
      <w:r w:rsidR="00CA61B3" w:rsidRPr="001972FF">
        <w:rPr>
          <w:rFonts w:ascii="Times New Roman" w:hAnsi="Times New Roman" w:cs="Times New Roman"/>
          <w:bCs/>
          <w:sz w:val="24"/>
          <w:szCs w:val="24"/>
        </w:rPr>
        <w:t>% (</w:t>
      </w:r>
      <w:r w:rsidR="00D50F0C" w:rsidRPr="001972FF">
        <w:rPr>
          <w:rFonts w:ascii="Times New Roman" w:hAnsi="Times New Roman" w:cs="Times New Roman"/>
          <w:bCs/>
          <w:sz w:val="24"/>
          <w:szCs w:val="24"/>
        </w:rPr>
        <w:t>setenta e cinco</w:t>
      </w:r>
      <w:r w:rsidR="00CA61B3" w:rsidRPr="001972FF">
        <w:rPr>
          <w:rFonts w:ascii="Times New Roman" w:hAnsi="Times New Roman" w:cs="Times New Roman"/>
          <w:bCs/>
          <w:sz w:val="24"/>
          <w:szCs w:val="24"/>
        </w:rPr>
        <w:t xml:space="preserve"> por cento) da</w:t>
      </w:r>
      <w:r w:rsidR="002F0FCC" w:rsidRPr="001972FF">
        <w:rPr>
          <w:rFonts w:ascii="Times New Roman" w:hAnsi="Times New Roman" w:cs="Times New Roman"/>
          <w:bCs/>
          <w:sz w:val="24"/>
          <w:szCs w:val="24"/>
        </w:rPr>
        <w:t xml:space="preserve"> média apurada, </w:t>
      </w:r>
      <w:r w:rsidR="00D50F0C" w:rsidRPr="001972FF">
        <w:rPr>
          <w:rFonts w:ascii="Times New Roman" w:hAnsi="Times New Roman" w:cs="Times New Roman"/>
          <w:bCs/>
          <w:sz w:val="24"/>
          <w:szCs w:val="24"/>
        </w:rPr>
        <w:t xml:space="preserve">por analogia ao disposto no art. 59, § 4º, da Lei Federal nº 14.133/21. </w:t>
      </w:r>
      <w:r w:rsidR="00B3123E" w:rsidRPr="001972FF">
        <w:rPr>
          <w:rFonts w:ascii="Times New Roman" w:hAnsi="Times New Roman" w:cs="Times New Roman"/>
          <w:bCs/>
          <w:sz w:val="24"/>
          <w:szCs w:val="24"/>
        </w:rPr>
        <w:t>No que tange aos preços excessivamente elevados, entende-se que raciocínio análogo pode ser aplicado para identificação dos referidos preços. Dessa forma, foi assim considerado o valor superior a 25% da média dos demais preços.</w:t>
      </w:r>
    </w:p>
    <w:p w14:paraId="45B76C58" w14:textId="77777777" w:rsidR="00F45241" w:rsidRPr="001972FF" w:rsidRDefault="00F45241" w:rsidP="004733AB">
      <w:pPr>
        <w:pStyle w:val="PargrafodaLista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8C44CDA" w14:textId="77777777" w:rsidR="0084185B" w:rsidRPr="001972FF" w:rsidRDefault="00F45241" w:rsidP="004733AB">
      <w:pPr>
        <w:pStyle w:val="PargrafodaLista"/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972FF">
        <w:rPr>
          <w:rFonts w:ascii="Times New Roman" w:hAnsi="Times New Roman" w:cs="Times New Roman"/>
          <w:sz w:val="24"/>
          <w:szCs w:val="24"/>
        </w:rPr>
        <w:t xml:space="preserve">1.2.2 </w:t>
      </w:r>
      <w:r w:rsidR="0084185B" w:rsidRPr="001972FF">
        <w:rPr>
          <w:rFonts w:ascii="Times New Roman" w:hAnsi="Times New Roman" w:cs="Times New Roman"/>
          <w:sz w:val="24"/>
          <w:szCs w:val="24"/>
        </w:rPr>
        <w:t xml:space="preserve">Considerando os documentos referentes à pesquisa de mercado para a aquisição do objeto deste processo administrativo, atesto que o valor de referência da pesquisa de mercado é o constante na Tabela da Pesquisa da cláusula primeira deste documento, ou seja,a quantia total de </w:t>
      </w:r>
      <w:r w:rsidR="00FF5D05" w:rsidRPr="00880256">
        <w:rPr>
          <w:rFonts w:ascii="Times New Roman" w:hAnsi="Times New Roman" w:cs="Times New Roman"/>
          <w:sz w:val="24"/>
          <w:szCs w:val="24"/>
          <w:highlight w:val="yellow"/>
        </w:rPr>
        <w:t>R$</w:t>
      </w:r>
      <w:r w:rsidR="00DD2BA1">
        <w:rPr>
          <w:rFonts w:ascii="Times New Roman" w:hAnsi="Times New Roman" w:cs="Times New Roman"/>
          <w:sz w:val="24"/>
          <w:szCs w:val="24"/>
        </w:rPr>
        <w:t xml:space="preserve"> </w:t>
      </w:r>
      <w:r w:rsidR="0084185B" w:rsidRPr="001972FF">
        <w:rPr>
          <w:rFonts w:ascii="Times New Roman" w:hAnsi="Times New Roman" w:cs="Times New Roman"/>
          <w:sz w:val="24"/>
          <w:szCs w:val="24"/>
        </w:rPr>
        <w:t>qual está de acordo com o praticado no mercado.</w:t>
      </w:r>
    </w:p>
    <w:p w14:paraId="0DC51BB8" w14:textId="77777777" w:rsidR="00043B92" w:rsidRPr="001972FF" w:rsidRDefault="00043B92" w:rsidP="00043B92">
      <w:pPr>
        <w:pStyle w:val="PargrafodaLista"/>
        <w:rPr>
          <w:rFonts w:ascii="Times New Roman" w:hAnsi="Times New Roman" w:cs="Times New Roman"/>
          <w:b/>
          <w:bCs/>
          <w:sz w:val="24"/>
          <w:szCs w:val="24"/>
        </w:rPr>
      </w:pPr>
    </w:p>
    <w:p w14:paraId="5DC5111F" w14:textId="77777777" w:rsidR="009313CE" w:rsidRPr="001972FF" w:rsidRDefault="009313CE" w:rsidP="009313CE">
      <w:pPr>
        <w:pStyle w:val="PargrafodaLista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1972FF">
        <w:rPr>
          <w:rFonts w:ascii="Times New Roman" w:hAnsi="Times New Roman" w:cs="Times New Roman"/>
          <w:b/>
          <w:bCs/>
          <w:sz w:val="24"/>
          <w:szCs w:val="24"/>
        </w:rPr>
        <w:t>ANÁLISE DA PESQUISA DE MERCADO</w:t>
      </w:r>
    </w:p>
    <w:p w14:paraId="6C2EC3B3" w14:textId="77777777" w:rsidR="001902C0" w:rsidRPr="001972FF" w:rsidRDefault="001902C0" w:rsidP="001902C0">
      <w:pPr>
        <w:pStyle w:val="PargrafodaLista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comgrade"/>
        <w:tblpPr w:leftFromText="141" w:rightFromText="141" w:vertAnchor="text" w:horzAnchor="margin" w:tblpXSpec="center" w:tblpY="31"/>
        <w:tblW w:w="9535" w:type="dxa"/>
        <w:tblLook w:val="04A0" w:firstRow="1" w:lastRow="0" w:firstColumn="1" w:lastColumn="0" w:noHBand="0" w:noVBand="1"/>
      </w:tblPr>
      <w:tblGrid>
        <w:gridCol w:w="4786"/>
        <w:gridCol w:w="1602"/>
        <w:gridCol w:w="3147"/>
      </w:tblGrid>
      <w:tr w:rsidR="00CA61B3" w:rsidRPr="001972FF" w14:paraId="501CB10C" w14:textId="77777777" w:rsidTr="005A745F">
        <w:trPr>
          <w:trHeight w:val="560"/>
        </w:trPr>
        <w:tc>
          <w:tcPr>
            <w:tcW w:w="4786" w:type="dxa"/>
            <w:shd w:val="clear" w:color="auto" w:fill="BFBFBF" w:themeFill="background1" w:themeFillShade="BF"/>
          </w:tcPr>
          <w:p w14:paraId="5916AA61" w14:textId="77777777" w:rsidR="00CA61B3" w:rsidRPr="001972FF" w:rsidRDefault="00CA61B3" w:rsidP="00D97DD3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972FF">
              <w:rPr>
                <w:rFonts w:ascii="Times New Roman" w:hAnsi="Times New Roman" w:cs="Times New Roman"/>
                <w:b/>
                <w:bCs/>
              </w:rPr>
              <w:t>PERGUNTA</w:t>
            </w:r>
          </w:p>
        </w:tc>
        <w:tc>
          <w:tcPr>
            <w:tcW w:w="1602" w:type="dxa"/>
            <w:shd w:val="clear" w:color="auto" w:fill="BFBFBF" w:themeFill="background1" w:themeFillShade="BF"/>
          </w:tcPr>
          <w:p w14:paraId="55932AEC" w14:textId="77777777" w:rsidR="00CA61B3" w:rsidRPr="001972FF" w:rsidRDefault="00CA61B3" w:rsidP="00D97DD3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972FF">
              <w:rPr>
                <w:rFonts w:ascii="Times New Roman" w:hAnsi="Times New Roman" w:cs="Times New Roman"/>
                <w:b/>
                <w:bCs/>
              </w:rPr>
              <w:t>SIM/NÃO</w:t>
            </w:r>
          </w:p>
        </w:tc>
        <w:tc>
          <w:tcPr>
            <w:tcW w:w="3147" w:type="dxa"/>
            <w:shd w:val="clear" w:color="auto" w:fill="BFBFBF" w:themeFill="background1" w:themeFillShade="BF"/>
          </w:tcPr>
          <w:p w14:paraId="09E277DB" w14:textId="77777777" w:rsidR="00CA61B3" w:rsidRPr="001972FF" w:rsidRDefault="00CA61B3" w:rsidP="00D97DD3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972FF">
              <w:rPr>
                <w:rFonts w:ascii="Times New Roman" w:hAnsi="Times New Roman" w:cs="Times New Roman"/>
                <w:b/>
                <w:bCs/>
              </w:rPr>
              <w:t>OBSERVAÇÃO</w:t>
            </w:r>
          </w:p>
        </w:tc>
      </w:tr>
      <w:tr w:rsidR="00CA61B3" w:rsidRPr="001972FF" w14:paraId="52807DF0" w14:textId="77777777" w:rsidTr="005A745F">
        <w:trPr>
          <w:trHeight w:val="1002"/>
        </w:trPr>
        <w:tc>
          <w:tcPr>
            <w:tcW w:w="4786" w:type="dxa"/>
            <w:shd w:val="clear" w:color="auto" w:fill="F2F2F2" w:themeFill="background1" w:themeFillShade="F2"/>
          </w:tcPr>
          <w:p w14:paraId="77C104CE" w14:textId="77777777" w:rsidR="00CA61B3" w:rsidRPr="001972FF" w:rsidRDefault="00CA61B3" w:rsidP="008E1AF5">
            <w:pPr>
              <w:pStyle w:val="PargrafodaLista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1972FF">
              <w:rPr>
                <w:rFonts w:ascii="Times New Roman" w:hAnsi="Times New Roman" w:cs="Times New Roman"/>
              </w:rPr>
              <w:t>Os preços</w:t>
            </w:r>
            <w:r w:rsidR="0084185B" w:rsidRPr="001972FF">
              <w:rPr>
                <w:rFonts w:ascii="Times New Roman" w:hAnsi="Times New Roman" w:cs="Times New Roman"/>
              </w:rPr>
              <w:t xml:space="preserve"> encontrados </w:t>
            </w:r>
            <w:r w:rsidRPr="001972FF">
              <w:rPr>
                <w:rFonts w:ascii="Times New Roman" w:hAnsi="Times New Roman" w:cs="Times New Roman"/>
              </w:rPr>
              <w:t>são compatíveis</w:t>
            </w:r>
            <w:r w:rsidR="0084185B" w:rsidRPr="001972FF">
              <w:rPr>
                <w:rFonts w:ascii="Times New Roman" w:hAnsi="Times New Roman" w:cs="Times New Roman"/>
              </w:rPr>
              <w:t xml:space="preserve"> entre si</w:t>
            </w:r>
            <w:r w:rsidRPr="001972FF">
              <w:rPr>
                <w:rFonts w:ascii="Times New Roman" w:hAnsi="Times New Roman" w:cs="Times New Roman"/>
              </w:rPr>
              <w:t>?</w:t>
            </w:r>
          </w:p>
          <w:p w14:paraId="42E23ECF" w14:textId="77777777" w:rsidR="00CA61B3" w:rsidRPr="001972FF" w:rsidRDefault="00CA61B3" w:rsidP="008E1AF5">
            <w:pPr>
              <w:pStyle w:val="PargrafodaList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2" w:type="dxa"/>
            <w:shd w:val="clear" w:color="auto" w:fill="F2F2F2" w:themeFill="background1" w:themeFillShade="F2"/>
          </w:tcPr>
          <w:p w14:paraId="7C905B4B" w14:textId="77777777" w:rsidR="00CA61B3" w:rsidRPr="001972FF" w:rsidRDefault="00EB6938" w:rsidP="009F7D3C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</w:rPr>
            </w:pPr>
            <w:r w:rsidRPr="001972FF">
              <w:rPr>
                <w:rFonts w:ascii="Times New Roman" w:hAnsi="Times New Roman" w:cs="Times New Roman"/>
              </w:rPr>
              <w:t>SIM</w:t>
            </w:r>
          </w:p>
        </w:tc>
        <w:tc>
          <w:tcPr>
            <w:tcW w:w="3147" w:type="dxa"/>
            <w:shd w:val="clear" w:color="auto" w:fill="F2F2F2" w:themeFill="background1" w:themeFillShade="F2"/>
          </w:tcPr>
          <w:p w14:paraId="490B531E" w14:textId="77777777" w:rsidR="00CA61B3" w:rsidRPr="001972FF" w:rsidRDefault="00CA61B3" w:rsidP="00D97DD3">
            <w:pPr>
              <w:pStyle w:val="PargrafodaLista"/>
              <w:ind w:left="0"/>
              <w:rPr>
                <w:rFonts w:ascii="Times New Roman" w:hAnsi="Times New Roman" w:cs="Times New Roman"/>
              </w:rPr>
            </w:pPr>
          </w:p>
        </w:tc>
      </w:tr>
      <w:tr w:rsidR="00CA61B3" w:rsidRPr="001972FF" w14:paraId="1DAD7225" w14:textId="77777777" w:rsidTr="005A745F">
        <w:trPr>
          <w:trHeight w:val="524"/>
        </w:trPr>
        <w:tc>
          <w:tcPr>
            <w:tcW w:w="4786" w:type="dxa"/>
            <w:shd w:val="clear" w:color="auto" w:fill="F2F2F2" w:themeFill="background1" w:themeFillShade="F2"/>
          </w:tcPr>
          <w:p w14:paraId="266C4A70" w14:textId="77777777" w:rsidR="00CA61B3" w:rsidRPr="001972FF" w:rsidRDefault="00CA61B3" w:rsidP="008E1AF5">
            <w:pPr>
              <w:pStyle w:val="PargrafodaLista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1972FF">
              <w:rPr>
                <w:rFonts w:ascii="Times New Roman" w:hAnsi="Times New Roman" w:cs="Times New Roman"/>
              </w:rPr>
              <w:t>Os preços possuem origens distintas?</w:t>
            </w:r>
          </w:p>
        </w:tc>
        <w:tc>
          <w:tcPr>
            <w:tcW w:w="1602" w:type="dxa"/>
            <w:shd w:val="clear" w:color="auto" w:fill="F2F2F2" w:themeFill="background1" w:themeFillShade="F2"/>
          </w:tcPr>
          <w:p w14:paraId="237073E5" w14:textId="77777777" w:rsidR="00CA61B3" w:rsidRPr="001972FF" w:rsidRDefault="009F7D3C" w:rsidP="009F7D3C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</w:rPr>
            </w:pPr>
            <w:r w:rsidRPr="001972FF">
              <w:rPr>
                <w:rFonts w:ascii="Times New Roman" w:hAnsi="Times New Roman" w:cs="Times New Roman"/>
              </w:rPr>
              <w:t>SIM</w:t>
            </w:r>
          </w:p>
        </w:tc>
        <w:tc>
          <w:tcPr>
            <w:tcW w:w="3147" w:type="dxa"/>
            <w:shd w:val="clear" w:color="auto" w:fill="F2F2F2" w:themeFill="background1" w:themeFillShade="F2"/>
          </w:tcPr>
          <w:p w14:paraId="2C1ADD6D" w14:textId="77777777" w:rsidR="00CA61B3" w:rsidRPr="001972FF" w:rsidRDefault="00DA3437" w:rsidP="00DA3437">
            <w:pPr>
              <w:pStyle w:val="PargrafodaLista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Compras GOV.</w:t>
            </w:r>
          </w:p>
        </w:tc>
      </w:tr>
      <w:tr w:rsidR="00CA61B3" w:rsidRPr="001972FF" w14:paraId="3FA20724" w14:textId="77777777" w:rsidTr="005A745F">
        <w:trPr>
          <w:trHeight w:val="801"/>
        </w:trPr>
        <w:tc>
          <w:tcPr>
            <w:tcW w:w="4786" w:type="dxa"/>
            <w:shd w:val="clear" w:color="auto" w:fill="F2F2F2" w:themeFill="background1" w:themeFillShade="F2"/>
          </w:tcPr>
          <w:p w14:paraId="2200BD3A" w14:textId="77777777" w:rsidR="00CA61B3" w:rsidRPr="001972FF" w:rsidRDefault="00CA61B3" w:rsidP="008E1AF5">
            <w:pPr>
              <w:pStyle w:val="PargrafodaLista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1972FF">
              <w:rPr>
                <w:rFonts w:ascii="Times New Roman" w:hAnsi="Times New Roman" w:cs="Times New Roman"/>
              </w:rPr>
              <w:lastRenderedPageBreak/>
              <w:t>As condições de entrega/prestação de serviços são as mesmas?</w:t>
            </w:r>
          </w:p>
        </w:tc>
        <w:tc>
          <w:tcPr>
            <w:tcW w:w="1602" w:type="dxa"/>
            <w:shd w:val="clear" w:color="auto" w:fill="F2F2F2" w:themeFill="background1" w:themeFillShade="F2"/>
          </w:tcPr>
          <w:p w14:paraId="11680E00" w14:textId="77777777" w:rsidR="00CA61B3" w:rsidRPr="001972FF" w:rsidRDefault="002248CF" w:rsidP="009F7D3C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</w:rPr>
            </w:pPr>
            <w:r w:rsidRPr="001972FF">
              <w:rPr>
                <w:rFonts w:ascii="Times New Roman" w:hAnsi="Times New Roman" w:cs="Times New Roman"/>
              </w:rPr>
              <w:t>NÃO</w:t>
            </w:r>
          </w:p>
        </w:tc>
        <w:tc>
          <w:tcPr>
            <w:tcW w:w="3147" w:type="dxa"/>
            <w:shd w:val="clear" w:color="auto" w:fill="F2F2F2" w:themeFill="background1" w:themeFillShade="F2"/>
          </w:tcPr>
          <w:p w14:paraId="5FEDC4C1" w14:textId="77777777" w:rsidR="00CA61B3" w:rsidRPr="001972FF" w:rsidRDefault="003A0711" w:rsidP="00D97DD3">
            <w:pPr>
              <w:pStyle w:val="PargrafodaLista"/>
              <w:ind w:left="0"/>
              <w:rPr>
                <w:rFonts w:ascii="Times New Roman" w:hAnsi="Times New Roman" w:cs="Times New Roman"/>
              </w:rPr>
            </w:pPr>
            <w:r w:rsidRPr="001972FF">
              <w:rPr>
                <w:rFonts w:ascii="Times New Roman" w:hAnsi="Times New Roman" w:cs="Times New Roman"/>
              </w:rPr>
              <w:t>Datas de entregas distintas.</w:t>
            </w:r>
          </w:p>
        </w:tc>
      </w:tr>
      <w:tr w:rsidR="00CA61B3" w:rsidRPr="001972FF" w14:paraId="67C2CC42" w14:textId="77777777" w:rsidTr="005A745F">
        <w:trPr>
          <w:trHeight w:val="930"/>
        </w:trPr>
        <w:tc>
          <w:tcPr>
            <w:tcW w:w="4786" w:type="dxa"/>
            <w:shd w:val="clear" w:color="auto" w:fill="F2F2F2" w:themeFill="background1" w:themeFillShade="F2"/>
          </w:tcPr>
          <w:p w14:paraId="45F8C08D" w14:textId="77777777" w:rsidR="00CA61B3" w:rsidRPr="001972FF" w:rsidRDefault="00CA61B3" w:rsidP="008E1AF5">
            <w:pPr>
              <w:pStyle w:val="PargrafodaLista"/>
              <w:numPr>
                <w:ilvl w:val="0"/>
                <w:numId w:val="2"/>
              </w:numPr>
              <w:ind w:left="0" w:firstLine="0"/>
              <w:rPr>
                <w:rFonts w:ascii="Times New Roman" w:hAnsi="Times New Roman" w:cs="Times New Roman"/>
              </w:rPr>
            </w:pPr>
            <w:r w:rsidRPr="001972FF">
              <w:rPr>
                <w:rFonts w:ascii="Times New Roman" w:hAnsi="Times New Roman" w:cs="Times New Roman"/>
              </w:rPr>
              <w:t>Os preços obtidos são válidos?</w:t>
            </w:r>
          </w:p>
          <w:p w14:paraId="72FFBE35" w14:textId="77777777" w:rsidR="00CA61B3" w:rsidRPr="001972FF" w:rsidRDefault="00CA61B3" w:rsidP="008E1AF5">
            <w:pPr>
              <w:pStyle w:val="PargrafodaLista"/>
              <w:ind w:left="0"/>
              <w:rPr>
                <w:rFonts w:ascii="Times New Roman" w:hAnsi="Times New Roman" w:cs="Times New Roman"/>
              </w:rPr>
            </w:pPr>
          </w:p>
          <w:p w14:paraId="5830E10D" w14:textId="77777777" w:rsidR="00CA61B3" w:rsidRPr="001972FF" w:rsidRDefault="00CA61B3" w:rsidP="008E1AF5">
            <w:pPr>
              <w:pStyle w:val="PargrafodaLista"/>
              <w:ind w:left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02" w:type="dxa"/>
            <w:shd w:val="clear" w:color="auto" w:fill="F2F2F2" w:themeFill="background1" w:themeFillShade="F2"/>
          </w:tcPr>
          <w:p w14:paraId="66369BD8" w14:textId="77777777" w:rsidR="00CA61B3" w:rsidRPr="001972FF" w:rsidRDefault="009F7D3C" w:rsidP="009F7D3C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</w:rPr>
            </w:pPr>
            <w:r w:rsidRPr="001972FF">
              <w:rPr>
                <w:rFonts w:ascii="Times New Roman" w:hAnsi="Times New Roman" w:cs="Times New Roman"/>
              </w:rPr>
              <w:t>SIM</w:t>
            </w:r>
          </w:p>
        </w:tc>
        <w:tc>
          <w:tcPr>
            <w:tcW w:w="3147" w:type="dxa"/>
            <w:shd w:val="clear" w:color="auto" w:fill="F2F2F2" w:themeFill="background1" w:themeFillShade="F2"/>
          </w:tcPr>
          <w:p w14:paraId="58058B6D" w14:textId="77777777" w:rsidR="00CA61B3" w:rsidRPr="001972FF" w:rsidRDefault="00CA61B3" w:rsidP="00D97DD3">
            <w:pPr>
              <w:pStyle w:val="PargrafodaLista"/>
              <w:ind w:left="0"/>
              <w:rPr>
                <w:rFonts w:ascii="Times New Roman" w:hAnsi="Times New Roman" w:cs="Times New Roman"/>
              </w:rPr>
            </w:pPr>
          </w:p>
        </w:tc>
      </w:tr>
      <w:tr w:rsidR="00CA61B3" w:rsidRPr="001972FF" w14:paraId="7E829CFE" w14:textId="77777777" w:rsidTr="005A745F">
        <w:trPr>
          <w:trHeight w:val="801"/>
        </w:trPr>
        <w:tc>
          <w:tcPr>
            <w:tcW w:w="4786" w:type="dxa"/>
            <w:shd w:val="clear" w:color="auto" w:fill="F2F2F2" w:themeFill="background1" w:themeFillShade="F2"/>
          </w:tcPr>
          <w:p w14:paraId="3722DCE3" w14:textId="77777777" w:rsidR="00CA61B3" w:rsidRPr="001972FF" w:rsidRDefault="00CA61B3" w:rsidP="008E1AF5">
            <w:pPr>
              <w:pStyle w:val="PargrafodaLista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1972FF">
              <w:rPr>
                <w:rFonts w:ascii="Times New Roman" w:hAnsi="Times New Roman" w:cs="Times New Roman"/>
              </w:rPr>
              <w:t>O número de preços obtidos é suficiente para comprovar o preço praticado no mercado?</w:t>
            </w:r>
          </w:p>
        </w:tc>
        <w:tc>
          <w:tcPr>
            <w:tcW w:w="1602" w:type="dxa"/>
            <w:shd w:val="clear" w:color="auto" w:fill="F2F2F2" w:themeFill="background1" w:themeFillShade="F2"/>
          </w:tcPr>
          <w:p w14:paraId="4F80D34B" w14:textId="77777777" w:rsidR="00CA61B3" w:rsidRPr="001972FF" w:rsidRDefault="009F7D3C" w:rsidP="009F7D3C">
            <w:pPr>
              <w:pStyle w:val="PargrafodaLista"/>
              <w:ind w:left="0"/>
              <w:jc w:val="center"/>
              <w:rPr>
                <w:rFonts w:ascii="Times New Roman" w:hAnsi="Times New Roman" w:cs="Times New Roman"/>
              </w:rPr>
            </w:pPr>
            <w:r w:rsidRPr="001972FF">
              <w:rPr>
                <w:rFonts w:ascii="Times New Roman" w:hAnsi="Times New Roman" w:cs="Times New Roman"/>
              </w:rPr>
              <w:t>SIM</w:t>
            </w:r>
          </w:p>
        </w:tc>
        <w:tc>
          <w:tcPr>
            <w:tcW w:w="3147" w:type="dxa"/>
            <w:shd w:val="clear" w:color="auto" w:fill="F2F2F2" w:themeFill="background1" w:themeFillShade="F2"/>
          </w:tcPr>
          <w:p w14:paraId="1C36D47E" w14:textId="77777777" w:rsidR="00CA61B3" w:rsidRPr="001972FF" w:rsidRDefault="00CA61B3" w:rsidP="00D97DD3">
            <w:pPr>
              <w:pStyle w:val="PargrafodaLista"/>
              <w:ind w:left="0"/>
              <w:rPr>
                <w:rFonts w:ascii="Times New Roman" w:hAnsi="Times New Roman" w:cs="Times New Roman"/>
              </w:rPr>
            </w:pPr>
          </w:p>
        </w:tc>
      </w:tr>
    </w:tbl>
    <w:p w14:paraId="73CDB774" w14:textId="77777777" w:rsidR="009313CE" w:rsidRPr="001972FF" w:rsidRDefault="009313CE" w:rsidP="009313CE">
      <w:pPr>
        <w:pStyle w:val="PargrafodaLista"/>
        <w:rPr>
          <w:rFonts w:ascii="Times New Roman" w:hAnsi="Times New Roman" w:cs="Times New Roman"/>
          <w:sz w:val="24"/>
          <w:szCs w:val="24"/>
        </w:rPr>
      </w:pPr>
    </w:p>
    <w:p w14:paraId="3603CEA8" w14:textId="77777777" w:rsidR="001902C0" w:rsidRPr="001972FF" w:rsidRDefault="001902C0" w:rsidP="001902C0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14:paraId="4B1BE410" w14:textId="77777777" w:rsidR="005A745F" w:rsidRPr="001972FF" w:rsidRDefault="005A745F" w:rsidP="001902C0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14:paraId="08091C46" w14:textId="77777777" w:rsidR="00A946BF" w:rsidRPr="001972FF" w:rsidRDefault="00A946BF" w:rsidP="001902C0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14:paraId="608E5077" w14:textId="77777777" w:rsidR="00A946BF" w:rsidRPr="001972FF" w:rsidRDefault="00A946BF" w:rsidP="001902C0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14:paraId="4EB1D76C" w14:textId="77777777" w:rsidR="00A946BF" w:rsidRPr="001972FF" w:rsidRDefault="00A946BF" w:rsidP="001902C0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14:paraId="17A21D2F" w14:textId="77777777" w:rsidR="00A946BF" w:rsidRPr="001972FF" w:rsidRDefault="00A946BF" w:rsidP="001902C0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14:paraId="41464A79" w14:textId="77777777" w:rsidR="00A946BF" w:rsidRPr="001972FF" w:rsidRDefault="00A946BF" w:rsidP="001902C0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14:paraId="40A3D8DA" w14:textId="77777777" w:rsidR="005A745F" w:rsidRPr="001972FF" w:rsidRDefault="005A745F" w:rsidP="001902C0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14:paraId="68C2F551" w14:textId="77777777" w:rsidR="001902C0" w:rsidRPr="001972FF" w:rsidRDefault="001902C0" w:rsidP="001902C0">
      <w:pPr>
        <w:pStyle w:val="PargrafodaLista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972FF">
        <w:rPr>
          <w:rFonts w:ascii="Times New Roman" w:hAnsi="Times New Roman" w:cs="Times New Roman"/>
          <w:b/>
          <w:bCs/>
          <w:sz w:val="24"/>
          <w:szCs w:val="24"/>
        </w:rPr>
        <w:t>JUSTIFICATIVA DO GESTOR SOBRE A METODOLOGIA APLICADA</w:t>
      </w:r>
    </w:p>
    <w:p w14:paraId="1A4A0144" w14:textId="77777777" w:rsidR="001902C0" w:rsidRPr="001972FF" w:rsidRDefault="001902C0" w:rsidP="001902C0">
      <w:pPr>
        <w:pStyle w:val="PargrafodaLista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41F4334" w14:textId="77777777" w:rsidR="00783F94" w:rsidRPr="001972FF" w:rsidRDefault="00783F94" w:rsidP="004733AB">
      <w:pPr>
        <w:pStyle w:val="PargrafodaLista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972FF">
        <w:rPr>
          <w:rFonts w:ascii="Times New Roman" w:hAnsi="Times New Roman" w:cs="Times New Roman"/>
          <w:sz w:val="24"/>
          <w:szCs w:val="24"/>
        </w:rPr>
        <w:t>3</w:t>
      </w:r>
      <w:r w:rsidR="00195AFB" w:rsidRPr="001972FF">
        <w:rPr>
          <w:rFonts w:ascii="Times New Roman" w:hAnsi="Times New Roman" w:cs="Times New Roman"/>
          <w:sz w:val="24"/>
          <w:szCs w:val="24"/>
        </w:rPr>
        <w:t xml:space="preserve">.1. </w:t>
      </w:r>
      <w:r w:rsidRPr="001972FF">
        <w:rPr>
          <w:rFonts w:ascii="Times New Roman" w:hAnsi="Times New Roman" w:cs="Times New Roman"/>
          <w:sz w:val="24"/>
          <w:szCs w:val="24"/>
        </w:rPr>
        <w:t>De acordo com o art. 37 do Decreto Municipal nº 5.188/23, dentre as opções de pesquisa de mercado previstas no art. 23 da Lei Federal nº 14.133/21, devem ser priorizados os preços praticados na Administração Pública, através de pesquisa em sistemas oficiais de governo, como o “Painel de Preços”, bem como em contratações públicas similares, em execução ou concluídas no período de um ano anterior à data da pesquisa de preços</w:t>
      </w:r>
      <w:r w:rsidR="00385F60" w:rsidRPr="001972FF">
        <w:rPr>
          <w:rFonts w:ascii="Times New Roman" w:hAnsi="Times New Roman" w:cs="Times New Roman"/>
          <w:sz w:val="24"/>
          <w:szCs w:val="24"/>
        </w:rPr>
        <w:t>, competindo a Secretaria, em caso de impossibilidade, apresentar justificativa.</w:t>
      </w:r>
    </w:p>
    <w:p w14:paraId="5E61EFE4" w14:textId="77777777" w:rsidR="00783F94" w:rsidRPr="001972FF" w:rsidRDefault="00783F94" w:rsidP="004733AB">
      <w:pPr>
        <w:pStyle w:val="PargrafodaLista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E3CDB09" w14:textId="77777777" w:rsidR="00385F60" w:rsidRPr="001972FF" w:rsidRDefault="00783F94" w:rsidP="004733AB">
      <w:pPr>
        <w:pStyle w:val="PargrafodaLista"/>
        <w:spacing w:line="360" w:lineRule="auto"/>
        <w:ind w:left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972FF">
        <w:rPr>
          <w:rFonts w:ascii="Times New Roman" w:hAnsi="Times New Roman" w:cs="Times New Roman"/>
          <w:sz w:val="24"/>
          <w:szCs w:val="24"/>
        </w:rPr>
        <w:t xml:space="preserve">3.2. Portanto, em atenção ao referido regulamento, </w:t>
      </w:r>
      <w:r w:rsidR="00385F60" w:rsidRPr="001972FF">
        <w:rPr>
          <w:rFonts w:ascii="Times New Roman" w:hAnsi="Times New Roman" w:cs="Times New Roman"/>
          <w:sz w:val="24"/>
          <w:szCs w:val="24"/>
        </w:rPr>
        <w:t xml:space="preserve">o parâmetro utilizado foi: </w:t>
      </w:r>
    </w:p>
    <w:p w14:paraId="2FABE6F9" w14:textId="77777777" w:rsidR="00385F60" w:rsidRPr="001972FF" w:rsidRDefault="00385F60" w:rsidP="004733AB">
      <w:pPr>
        <w:pStyle w:val="PargrafodaLista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70C8BE4A" w14:textId="77777777" w:rsidR="00385F60" w:rsidRPr="001972FF" w:rsidRDefault="00385F60" w:rsidP="004733AB">
      <w:pPr>
        <w:pStyle w:val="PargrafodaLista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972FF">
        <w:rPr>
          <w:rFonts w:ascii="Times New Roman" w:hAnsi="Times New Roman" w:cs="Times New Roman"/>
          <w:sz w:val="24"/>
          <w:szCs w:val="24"/>
        </w:rPr>
        <w:t xml:space="preserve">[ </w:t>
      </w:r>
      <w:r w:rsidR="009F7D3C" w:rsidRPr="001972FF">
        <w:rPr>
          <w:rFonts w:ascii="Times New Roman" w:hAnsi="Times New Roman" w:cs="Times New Roman"/>
          <w:sz w:val="24"/>
          <w:szCs w:val="24"/>
        </w:rPr>
        <w:t>X</w:t>
      </w:r>
      <w:r w:rsidRPr="001972FF">
        <w:rPr>
          <w:rFonts w:ascii="Times New Roman" w:hAnsi="Times New Roman" w:cs="Times New Roman"/>
          <w:sz w:val="24"/>
          <w:szCs w:val="24"/>
        </w:rPr>
        <w:t xml:space="preserve"> ]  I - composição de custos unitários menores ou iguais à mediana do item</w:t>
      </w:r>
      <w:r w:rsidR="00DA3437">
        <w:rPr>
          <w:rFonts w:ascii="Times New Roman" w:hAnsi="Times New Roman" w:cs="Times New Roman"/>
          <w:sz w:val="24"/>
          <w:szCs w:val="24"/>
        </w:rPr>
        <w:t xml:space="preserve"> </w:t>
      </w:r>
      <w:r w:rsidRPr="001972FF">
        <w:rPr>
          <w:rFonts w:ascii="Times New Roman" w:hAnsi="Times New Roman" w:cs="Times New Roman"/>
          <w:sz w:val="24"/>
          <w:szCs w:val="24"/>
        </w:rPr>
        <w:t>correspondente no painel para consulta de preços ou no banco de preços em saúde/ painel de preços do Ministério da Economia disponíveis no Portal Nacional de Contratações Públicas (PNCP);</w:t>
      </w:r>
    </w:p>
    <w:p w14:paraId="603902EF" w14:textId="77777777" w:rsidR="00385F60" w:rsidRPr="001972FF" w:rsidRDefault="00385F60" w:rsidP="004733AB">
      <w:pPr>
        <w:pStyle w:val="PargrafodaLista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063273F4" w14:textId="77777777" w:rsidR="00385F60" w:rsidRPr="001972FF" w:rsidRDefault="00385F60" w:rsidP="004733AB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  <w:r w:rsidRPr="001972FF">
        <w:rPr>
          <w:rFonts w:ascii="Times New Roman" w:hAnsi="Times New Roman" w:cs="Times New Roman"/>
          <w:sz w:val="24"/>
          <w:szCs w:val="24"/>
        </w:rPr>
        <w:t xml:space="preserve">[    ] </w:t>
      </w:r>
      <w:bookmarkStart w:id="1" w:name="_Hlk157439711"/>
      <w:r w:rsidRPr="001972FF">
        <w:rPr>
          <w:rFonts w:ascii="Times New Roman" w:hAnsi="Times New Roman" w:cs="Times New Roman"/>
          <w:sz w:val="24"/>
          <w:szCs w:val="24"/>
        </w:rPr>
        <w:t>II - contratações similares feitas pela Administração Pública, em execução ou</w:t>
      </w:r>
      <w:r w:rsidR="00DA3437">
        <w:rPr>
          <w:rFonts w:ascii="Times New Roman" w:hAnsi="Times New Roman" w:cs="Times New Roman"/>
          <w:sz w:val="24"/>
          <w:szCs w:val="24"/>
        </w:rPr>
        <w:t xml:space="preserve"> </w:t>
      </w:r>
      <w:r w:rsidRPr="001972FF">
        <w:rPr>
          <w:rFonts w:ascii="Times New Roman" w:hAnsi="Times New Roman" w:cs="Times New Roman"/>
          <w:sz w:val="24"/>
          <w:szCs w:val="24"/>
        </w:rPr>
        <w:t>concluídas no período de 1 (um) ano anterior à data da pesquisa de preços, inclusive</w:t>
      </w:r>
      <w:r w:rsidR="00DA3437">
        <w:rPr>
          <w:rFonts w:ascii="Times New Roman" w:hAnsi="Times New Roman" w:cs="Times New Roman"/>
          <w:sz w:val="24"/>
          <w:szCs w:val="24"/>
        </w:rPr>
        <w:t xml:space="preserve"> </w:t>
      </w:r>
      <w:r w:rsidRPr="001972FF">
        <w:rPr>
          <w:rFonts w:ascii="Times New Roman" w:hAnsi="Times New Roman" w:cs="Times New Roman"/>
          <w:sz w:val="24"/>
          <w:szCs w:val="24"/>
        </w:rPr>
        <w:t>mediante sistema de registro de preços, observado o índice de atualização de preços</w:t>
      </w:r>
      <w:r w:rsidR="00DA3437">
        <w:rPr>
          <w:rFonts w:ascii="Times New Roman" w:hAnsi="Times New Roman" w:cs="Times New Roman"/>
          <w:sz w:val="24"/>
          <w:szCs w:val="24"/>
        </w:rPr>
        <w:t xml:space="preserve"> </w:t>
      </w:r>
      <w:r w:rsidRPr="001972FF">
        <w:rPr>
          <w:rFonts w:ascii="Times New Roman" w:hAnsi="Times New Roman" w:cs="Times New Roman"/>
          <w:sz w:val="24"/>
          <w:szCs w:val="24"/>
        </w:rPr>
        <w:t>correspondente;</w:t>
      </w:r>
      <w:bookmarkEnd w:id="1"/>
    </w:p>
    <w:p w14:paraId="5897050C" w14:textId="77777777" w:rsidR="00385F60" w:rsidRPr="001972FF" w:rsidRDefault="00385F60" w:rsidP="004733AB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14:paraId="34A97A0C" w14:textId="77777777" w:rsidR="00385F60" w:rsidRPr="001972FF" w:rsidRDefault="00385F60" w:rsidP="004733AB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  <w:r w:rsidRPr="001972FF">
        <w:rPr>
          <w:rFonts w:ascii="Times New Roman" w:hAnsi="Times New Roman" w:cs="Times New Roman"/>
          <w:sz w:val="24"/>
          <w:szCs w:val="24"/>
        </w:rPr>
        <w:t xml:space="preserve">[  ] </w:t>
      </w:r>
      <w:bookmarkStart w:id="2" w:name="_Hlk157592043"/>
      <w:r w:rsidRPr="001972FF">
        <w:rPr>
          <w:rFonts w:ascii="Times New Roman" w:hAnsi="Times New Roman" w:cs="Times New Roman"/>
          <w:sz w:val="24"/>
          <w:szCs w:val="24"/>
        </w:rPr>
        <w:t>III - utilização de dados de pesquisa publicada em mídia especializada, de tabela</w:t>
      </w:r>
      <w:r w:rsidR="00DA3437">
        <w:rPr>
          <w:rFonts w:ascii="Times New Roman" w:hAnsi="Times New Roman" w:cs="Times New Roman"/>
          <w:sz w:val="24"/>
          <w:szCs w:val="24"/>
        </w:rPr>
        <w:t xml:space="preserve"> d</w:t>
      </w:r>
      <w:r w:rsidRPr="001972FF">
        <w:rPr>
          <w:rFonts w:ascii="Times New Roman" w:hAnsi="Times New Roman" w:cs="Times New Roman"/>
          <w:sz w:val="24"/>
          <w:szCs w:val="24"/>
        </w:rPr>
        <w:t>e referência formalmente aprovada pelo Poder Executivo federal e de sítios eletrônicos especializados ou de domínio amplo, desde que contenham a data e hora de acesso;</w:t>
      </w:r>
      <w:bookmarkEnd w:id="2"/>
    </w:p>
    <w:p w14:paraId="64BBEC48" w14:textId="77777777" w:rsidR="00385F60" w:rsidRPr="001972FF" w:rsidRDefault="00385F60" w:rsidP="004733AB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14:paraId="186482C4" w14:textId="77777777" w:rsidR="00385F60" w:rsidRPr="001972FF" w:rsidRDefault="00385F60" w:rsidP="004733AB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57439622"/>
      <w:r w:rsidRPr="001972FF">
        <w:rPr>
          <w:rFonts w:ascii="Times New Roman" w:hAnsi="Times New Roman" w:cs="Times New Roman"/>
          <w:sz w:val="24"/>
          <w:szCs w:val="24"/>
        </w:rPr>
        <w:t xml:space="preserve">[ </w:t>
      </w:r>
      <w:r w:rsidR="006409BD" w:rsidRPr="001972FF">
        <w:rPr>
          <w:rFonts w:ascii="Times New Roman" w:hAnsi="Times New Roman" w:cs="Times New Roman"/>
          <w:sz w:val="24"/>
          <w:szCs w:val="24"/>
        </w:rPr>
        <w:t>X</w:t>
      </w:r>
      <w:r w:rsidRPr="001972FF">
        <w:rPr>
          <w:rFonts w:ascii="Times New Roman" w:hAnsi="Times New Roman" w:cs="Times New Roman"/>
          <w:sz w:val="24"/>
          <w:szCs w:val="24"/>
        </w:rPr>
        <w:t xml:space="preserve"> ] </w:t>
      </w:r>
      <w:bookmarkStart w:id="4" w:name="_Hlk157439733"/>
      <w:bookmarkEnd w:id="3"/>
      <w:r w:rsidRPr="001972FF">
        <w:rPr>
          <w:rFonts w:ascii="Times New Roman" w:hAnsi="Times New Roman" w:cs="Times New Roman"/>
          <w:sz w:val="24"/>
          <w:szCs w:val="24"/>
        </w:rPr>
        <w:t>IV - pesquisa direta com no mínimo 3 (três) fornecedores, mediante solicitação</w:t>
      </w:r>
      <w:r w:rsidR="00C70EB7">
        <w:rPr>
          <w:rFonts w:ascii="Times New Roman" w:hAnsi="Times New Roman" w:cs="Times New Roman"/>
          <w:sz w:val="24"/>
          <w:szCs w:val="24"/>
        </w:rPr>
        <w:t xml:space="preserve"> </w:t>
      </w:r>
      <w:r w:rsidRPr="001972FF">
        <w:rPr>
          <w:rFonts w:ascii="Times New Roman" w:hAnsi="Times New Roman" w:cs="Times New Roman"/>
          <w:sz w:val="24"/>
          <w:szCs w:val="24"/>
        </w:rPr>
        <w:t>formal de cotação, desde que seja apresentada justificativa da escolha desses fornecedores e que não tenham sido obtidos os orçamentos com mais de 6 (seis) meses de antecedência da data de divulgação do edital;</w:t>
      </w:r>
      <w:bookmarkEnd w:id="4"/>
    </w:p>
    <w:p w14:paraId="62F94F4D" w14:textId="77777777" w:rsidR="00783F94" w:rsidRPr="001972FF" w:rsidRDefault="00783F94" w:rsidP="004733AB">
      <w:pPr>
        <w:pStyle w:val="PargrafodaLista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1641C5C" w14:textId="77777777" w:rsidR="00385F60" w:rsidRPr="001972FF" w:rsidRDefault="009F7D3C" w:rsidP="00224E57">
      <w:pPr>
        <w:pStyle w:val="PargrafodaLista"/>
        <w:rPr>
          <w:rFonts w:ascii="Times New Roman" w:hAnsi="Times New Roman" w:cs="Times New Roman"/>
          <w:sz w:val="24"/>
          <w:szCs w:val="24"/>
        </w:rPr>
      </w:pPr>
      <w:r w:rsidRPr="001972FF">
        <w:rPr>
          <w:rFonts w:ascii="Times New Roman" w:hAnsi="Times New Roman" w:cs="Times New Roman"/>
          <w:sz w:val="24"/>
          <w:szCs w:val="24"/>
        </w:rPr>
        <w:t xml:space="preserve"> [  ]   V - pesquisa na base nacional de notas fiscais eletrônicas, na forma de regulamento.</w:t>
      </w:r>
    </w:p>
    <w:p w14:paraId="48A0B1AA" w14:textId="77777777" w:rsidR="00385F60" w:rsidRPr="001972FF" w:rsidRDefault="00385F60" w:rsidP="004733AB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14:paraId="57CCA218" w14:textId="77777777" w:rsidR="006409BD" w:rsidRPr="001972FF" w:rsidRDefault="004D3248" w:rsidP="006409BD">
      <w:pPr>
        <w:pStyle w:val="PargrafodaLista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1972FF">
        <w:rPr>
          <w:rFonts w:ascii="Times New Roman" w:hAnsi="Times New Roman" w:cs="Times New Roman"/>
          <w:b/>
          <w:bCs/>
          <w:sz w:val="24"/>
          <w:szCs w:val="24"/>
        </w:rPr>
        <w:t>IMPOSSIBILIDADE DE ATENDER OS PARÂMETROS</w:t>
      </w:r>
    </w:p>
    <w:p w14:paraId="60735CAA" w14:textId="77777777" w:rsidR="001902C0" w:rsidRPr="001972FF" w:rsidRDefault="001902C0" w:rsidP="004733AB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14:paraId="44B6DFD1" w14:textId="77777777" w:rsidR="00224E57" w:rsidRPr="001972FF" w:rsidRDefault="00BD56C0" w:rsidP="001972F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57784469"/>
      <w:r w:rsidRPr="001972FF">
        <w:rPr>
          <w:rFonts w:ascii="Times New Roman" w:hAnsi="Times New Roman" w:cs="Times New Roman"/>
          <w:sz w:val="28"/>
          <w:szCs w:val="28"/>
        </w:rPr>
        <w:t xml:space="preserve">4.1. </w:t>
      </w:r>
      <w:bookmarkEnd w:id="5"/>
      <w:r w:rsidR="00B6411D" w:rsidRPr="001972FF">
        <w:rPr>
          <w:rFonts w:ascii="Times New Roman" w:hAnsi="Times New Roman" w:cs="Times New Roman"/>
          <w:sz w:val="24"/>
          <w:szCs w:val="24"/>
        </w:rPr>
        <w:t xml:space="preserve">A pesquisa de mercado foi realizada por meio do </w:t>
      </w:r>
      <w:r w:rsidR="00880256" w:rsidRPr="00880256">
        <w:rPr>
          <w:rFonts w:ascii="Times New Roman" w:hAnsi="Times New Roman" w:cs="Times New Roman"/>
          <w:i/>
          <w:sz w:val="24"/>
          <w:szCs w:val="24"/>
        </w:rPr>
        <w:t>Compras Gov</w:t>
      </w:r>
      <w:r w:rsidR="00B6411D" w:rsidRPr="001972FF">
        <w:rPr>
          <w:rFonts w:ascii="Times New Roman" w:hAnsi="Times New Roman" w:cs="Times New Roman"/>
          <w:sz w:val="24"/>
          <w:szCs w:val="24"/>
        </w:rPr>
        <w:t xml:space="preserve">, atendendo satisfatoriamente à necessidade de levantamento de preços para os itens constantes no Termo de Referência. A apuração resultou na obtenção de valores consistentes e representativos do mercado, sendo calculada a média simples dos valores encontrados para </w:t>
      </w:r>
      <w:r w:rsidR="00880256">
        <w:rPr>
          <w:rFonts w:ascii="Times New Roman" w:hAnsi="Times New Roman" w:cs="Times New Roman"/>
          <w:sz w:val="24"/>
          <w:szCs w:val="24"/>
        </w:rPr>
        <w:t>o</w:t>
      </w:r>
      <w:r w:rsidR="00B6411D" w:rsidRPr="001972FF">
        <w:rPr>
          <w:rFonts w:ascii="Times New Roman" w:hAnsi="Times New Roman" w:cs="Times New Roman"/>
          <w:sz w:val="24"/>
          <w:szCs w:val="24"/>
        </w:rPr>
        <w:t xml:space="preserve"> item. Considerando a homogeneidade e a suficiência dos dados obtidos, concluiu-se que a utilização de outros métodos de pesquisa seria redundante, não se justificando a adoção de fontes adicionais.</w:t>
      </w:r>
    </w:p>
    <w:p w14:paraId="36B52AA5" w14:textId="77777777" w:rsidR="000879E7" w:rsidRPr="001972FF" w:rsidRDefault="000879E7" w:rsidP="000879E7">
      <w:pPr>
        <w:pStyle w:val="PargrafodaLista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F31CDFC" w14:textId="77777777" w:rsidR="001902C0" w:rsidRDefault="001902C0" w:rsidP="002B1C03">
      <w:pPr>
        <w:pStyle w:val="PargrafodaLista"/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972FF">
        <w:rPr>
          <w:rFonts w:ascii="Times New Roman" w:hAnsi="Times New Roman" w:cs="Times New Roman"/>
          <w:b/>
          <w:bCs/>
          <w:sz w:val="24"/>
          <w:szCs w:val="24"/>
        </w:rPr>
        <w:t>LISTA DE FORNECEDORES CONSULTADOS</w:t>
      </w:r>
    </w:p>
    <w:p w14:paraId="7767B1DB" w14:textId="77777777" w:rsidR="00853DFB" w:rsidRDefault="00853DFB" w:rsidP="00853DFB">
      <w:pPr>
        <w:pStyle w:val="PargrafodaLista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elacomgrade1"/>
        <w:tblW w:w="0" w:type="auto"/>
        <w:tblInd w:w="720" w:type="dxa"/>
        <w:tblLook w:val="04A0" w:firstRow="1" w:lastRow="0" w:firstColumn="1" w:lastColumn="0" w:noHBand="0" w:noVBand="1"/>
      </w:tblPr>
      <w:tblGrid>
        <w:gridCol w:w="2787"/>
        <w:gridCol w:w="2763"/>
        <w:gridCol w:w="2791"/>
      </w:tblGrid>
      <w:tr w:rsidR="00853DFB" w:rsidRPr="00853DFB" w14:paraId="38B3BD5E" w14:textId="77777777" w:rsidTr="00820271">
        <w:tc>
          <w:tcPr>
            <w:tcW w:w="2787" w:type="dxa"/>
          </w:tcPr>
          <w:p w14:paraId="1D287D18" w14:textId="77777777" w:rsidR="00853DFB" w:rsidRPr="00853DFB" w:rsidRDefault="00853DFB" w:rsidP="00853DFB">
            <w:pPr>
              <w:contextualSpacing/>
              <w:jc w:val="center"/>
              <w:rPr>
                <w:rFonts w:ascii="Calibri" w:eastAsia="Calibri" w:hAnsi="Calibri" w:cs="Arial"/>
                <w:b/>
                <w:bCs/>
                <w:i/>
                <w:sz w:val="24"/>
                <w:szCs w:val="24"/>
              </w:rPr>
            </w:pPr>
            <w:r w:rsidRPr="00853DFB">
              <w:rPr>
                <w:rFonts w:ascii="Calibri" w:eastAsia="Calibri" w:hAnsi="Calibri" w:cs="Arial"/>
                <w:b/>
                <w:bCs/>
                <w:i/>
                <w:sz w:val="24"/>
                <w:szCs w:val="24"/>
              </w:rPr>
              <w:t>FORNECEDOR</w:t>
            </w:r>
          </w:p>
        </w:tc>
        <w:tc>
          <w:tcPr>
            <w:tcW w:w="2763" w:type="dxa"/>
          </w:tcPr>
          <w:p w14:paraId="3553D1D1" w14:textId="77777777" w:rsidR="00853DFB" w:rsidRPr="00853DFB" w:rsidRDefault="00853DFB" w:rsidP="00853DFB">
            <w:pPr>
              <w:contextualSpacing/>
              <w:jc w:val="center"/>
              <w:rPr>
                <w:rFonts w:ascii="Calibri" w:eastAsia="Calibri" w:hAnsi="Calibri" w:cs="Arial"/>
                <w:b/>
                <w:bCs/>
                <w:i/>
                <w:sz w:val="24"/>
                <w:szCs w:val="24"/>
              </w:rPr>
            </w:pPr>
            <w:r w:rsidRPr="00853DFB">
              <w:rPr>
                <w:rFonts w:ascii="Calibri" w:eastAsia="Calibri" w:hAnsi="Calibri" w:cs="Arial"/>
                <w:b/>
                <w:bCs/>
                <w:i/>
                <w:sz w:val="24"/>
                <w:szCs w:val="24"/>
              </w:rPr>
              <w:t>ENVIOU COTAÇÃO – SIM/NÃO</w:t>
            </w:r>
          </w:p>
        </w:tc>
        <w:tc>
          <w:tcPr>
            <w:tcW w:w="2791" w:type="dxa"/>
          </w:tcPr>
          <w:p w14:paraId="6BA51F6E" w14:textId="77777777" w:rsidR="00853DFB" w:rsidRPr="00853DFB" w:rsidRDefault="00853DFB" w:rsidP="00853DFB">
            <w:pPr>
              <w:contextualSpacing/>
              <w:jc w:val="center"/>
              <w:rPr>
                <w:rFonts w:ascii="Calibri" w:eastAsia="Calibri" w:hAnsi="Calibri" w:cs="Arial"/>
                <w:b/>
                <w:bCs/>
                <w:i/>
                <w:sz w:val="24"/>
                <w:szCs w:val="24"/>
              </w:rPr>
            </w:pPr>
            <w:r w:rsidRPr="00853DFB">
              <w:rPr>
                <w:rFonts w:ascii="Calibri" w:eastAsia="Calibri" w:hAnsi="Calibri" w:cs="Arial"/>
                <w:b/>
                <w:bCs/>
                <w:i/>
                <w:sz w:val="24"/>
                <w:szCs w:val="24"/>
              </w:rPr>
              <w:t>HOUVE JUSTIFICATIVA</w:t>
            </w:r>
          </w:p>
        </w:tc>
      </w:tr>
      <w:tr w:rsidR="00853DFB" w:rsidRPr="00853DFB" w14:paraId="0B756556" w14:textId="77777777" w:rsidTr="00820271">
        <w:tc>
          <w:tcPr>
            <w:tcW w:w="2787" w:type="dxa"/>
          </w:tcPr>
          <w:p w14:paraId="6274831B" w14:textId="77777777" w:rsidR="00853DFB" w:rsidRPr="00853DFB" w:rsidRDefault="00853DFB" w:rsidP="00853DFB">
            <w:pPr>
              <w:contextualSpacing/>
              <w:jc w:val="both"/>
              <w:rPr>
                <w:rFonts w:ascii="Calibri" w:eastAsia="Calibri" w:hAnsi="Calibri" w:cs="Arial"/>
                <w:i/>
                <w:color w:val="FF0000"/>
                <w:sz w:val="24"/>
                <w:szCs w:val="24"/>
              </w:rPr>
            </w:pPr>
            <w:r w:rsidRPr="00853DFB">
              <w:rPr>
                <w:rFonts w:ascii="Calibri" w:eastAsia="Calibri" w:hAnsi="Calibri" w:cs="Arial"/>
                <w:i/>
                <w:sz w:val="24"/>
                <w:szCs w:val="24"/>
              </w:rPr>
              <w:t>Site compras.gov.br</w:t>
            </w:r>
          </w:p>
        </w:tc>
        <w:tc>
          <w:tcPr>
            <w:tcW w:w="2763" w:type="dxa"/>
          </w:tcPr>
          <w:p w14:paraId="2AD69959" w14:textId="77777777" w:rsidR="00853DFB" w:rsidRPr="00853DFB" w:rsidRDefault="00853DFB" w:rsidP="00853DFB">
            <w:pPr>
              <w:contextualSpacing/>
              <w:jc w:val="center"/>
              <w:rPr>
                <w:rFonts w:ascii="Calibri" w:eastAsia="Calibri" w:hAnsi="Calibri" w:cs="Arial"/>
                <w:i/>
                <w:color w:val="FF0000"/>
                <w:sz w:val="24"/>
                <w:szCs w:val="24"/>
              </w:rPr>
            </w:pPr>
            <w:r w:rsidRPr="00853DFB">
              <w:rPr>
                <w:rFonts w:ascii="Calibri" w:eastAsia="Calibri" w:hAnsi="Calibri" w:cs="Arial"/>
                <w:i/>
                <w:color w:val="FF0000"/>
                <w:sz w:val="24"/>
                <w:szCs w:val="24"/>
              </w:rPr>
              <w:t>-</w:t>
            </w:r>
          </w:p>
        </w:tc>
        <w:tc>
          <w:tcPr>
            <w:tcW w:w="2791" w:type="dxa"/>
          </w:tcPr>
          <w:p w14:paraId="05C5AC73" w14:textId="77777777" w:rsidR="00853DFB" w:rsidRPr="00853DFB" w:rsidRDefault="00853DFB" w:rsidP="00853DFB">
            <w:pPr>
              <w:contextualSpacing/>
              <w:jc w:val="center"/>
              <w:rPr>
                <w:rFonts w:ascii="Calibri" w:eastAsia="Calibri" w:hAnsi="Calibri" w:cs="Arial"/>
                <w:i/>
                <w:color w:val="FF0000"/>
                <w:sz w:val="24"/>
                <w:szCs w:val="24"/>
              </w:rPr>
            </w:pPr>
            <w:r w:rsidRPr="00853DFB">
              <w:rPr>
                <w:rFonts w:ascii="Calibri" w:eastAsia="Calibri" w:hAnsi="Calibri" w:cs="Arial"/>
                <w:i/>
                <w:color w:val="FF0000"/>
                <w:sz w:val="24"/>
                <w:szCs w:val="24"/>
              </w:rPr>
              <w:t>-</w:t>
            </w:r>
          </w:p>
        </w:tc>
      </w:tr>
    </w:tbl>
    <w:p w14:paraId="2498946A" w14:textId="77777777" w:rsidR="00853DFB" w:rsidRPr="001972FF" w:rsidRDefault="00853DFB" w:rsidP="00853DFB">
      <w:pPr>
        <w:pStyle w:val="PargrafodaLista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E02136B" w14:textId="77777777" w:rsidR="00340BCC" w:rsidRPr="001972FF" w:rsidRDefault="00A21787" w:rsidP="002819B2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972FF">
        <w:rPr>
          <w:rFonts w:ascii="Times New Roman" w:hAnsi="Times New Roman" w:cs="Times New Roman"/>
          <w:sz w:val="24"/>
          <w:szCs w:val="24"/>
        </w:rPr>
        <w:t xml:space="preserve">Leopoldina/MG, dia </w:t>
      </w:r>
      <w:r w:rsidR="002819B2" w:rsidRPr="001972FF">
        <w:rPr>
          <w:rFonts w:ascii="Times New Roman" w:hAnsi="Times New Roman" w:cs="Times New Roman"/>
          <w:sz w:val="24"/>
          <w:szCs w:val="24"/>
        </w:rPr>
        <w:t>2</w:t>
      </w:r>
      <w:r w:rsidR="00880256">
        <w:rPr>
          <w:rFonts w:ascii="Times New Roman" w:hAnsi="Times New Roman" w:cs="Times New Roman"/>
          <w:sz w:val="24"/>
          <w:szCs w:val="24"/>
        </w:rPr>
        <w:t>4</w:t>
      </w:r>
      <w:r w:rsidR="001972FF" w:rsidRPr="001972FF">
        <w:rPr>
          <w:rFonts w:ascii="Times New Roman" w:hAnsi="Times New Roman" w:cs="Times New Roman"/>
          <w:sz w:val="24"/>
          <w:szCs w:val="24"/>
        </w:rPr>
        <w:t xml:space="preserve"> </w:t>
      </w:r>
      <w:r w:rsidRPr="001972FF">
        <w:rPr>
          <w:rFonts w:ascii="Times New Roman" w:hAnsi="Times New Roman" w:cs="Times New Roman"/>
          <w:sz w:val="24"/>
          <w:szCs w:val="24"/>
        </w:rPr>
        <w:t>de</w:t>
      </w:r>
      <w:r w:rsidR="001972FF" w:rsidRPr="001972FF">
        <w:rPr>
          <w:rFonts w:ascii="Times New Roman" w:hAnsi="Times New Roman" w:cs="Times New Roman"/>
          <w:sz w:val="24"/>
          <w:szCs w:val="24"/>
        </w:rPr>
        <w:t xml:space="preserve"> abril</w:t>
      </w:r>
      <w:r w:rsidR="009F7D3C" w:rsidRPr="001972FF">
        <w:rPr>
          <w:rFonts w:ascii="Times New Roman" w:hAnsi="Times New Roman" w:cs="Times New Roman"/>
          <w:sz w:val="24"/>
          <w:szCs w:val="24"/>
        </w:rPr>
        <w:t xml:space="preserve"> de</w:t>
      </w:r>
      <w:r w:rsidRPr="001972FF">
        <w:rPr>
          <w:rFonts w:ascii="Times New Roman" w:hAnsi="Times New Roman" w:cs="Times New Roman"/>
          <w:sz w:val="24"/>
          <w:szCs w:val="24"/>
        </w:rPr>
        <w:t xml:space="preserve"> 202</w:t>
      </w:r>
      <w:r w:rsidR="00A946BF" w:rsidRPr="001972FF">
        <w:rPr>
          <w:rFonts w:ascii="Times New Roman" w:hAnsi="Times New Roman" w:cs="Times New Roman"/>
          <w:sz w:val="24"/>
          <w:szCs w:val="24"/>
        </w:rPr>
        <w:t>6</w:t>
      </w:r>
      <w:r w:rsidRPr="001972FF">
        <w:rPr>
          <w:rFonts w:ascii="Times New Roman" w:hAnsi="Times New Roman" w:cs="Times New Roman"/>
          <w:sz w:val="24"/>
          <w:szCs w:val="24"/>
        </w:rPr>
        <w:t>.</w:t>
      </w:r>
    </w:p>
    <w:p w14:paraId="10AFD09B" w14:textId="77777777" w:rsidR="002819B2" w:rsidRPr="001972FF" w:rsidRDefault="002819B2" w:rsidP="002819B2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3E290E4" w14:textId="77777777" w:rsidR="002819B2" w:rsidRPr="001972FF" w:rsidRDefault="002819B2" w:rsidP="002819B2">
      <w:pPr>
        <w:pStyle w:val="PargrafodaLista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5DD58B6" w14:textId="77777777" w:rsidR="00B1482C" w:rsidRPr="001972FF" w:rsidRDefault="00880256" w:rsidP="00A73E48">
      <w:pPr>
        <w:pStyle w:val="PargrafodaLista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Rafaela Pires de Oliveira</w:t>
      </w:r>
    </w:p>
    <w:p w14:paraId="77A12ECE" w14:textId="77777777" w:rsidR="00B1482C" w:rsidRDefault="00880256" w:rsidP="00A73E48">
      <w:pPr>
        <w:pStyle w:val="PargrafodaLista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Oficial Administrativo</w:t>
      </w:r>
    </w:p>
    <w:p w14:paraId="7D8D9C3A" w14:textId="77777777" w:rsidR="00880256" w:rsidRDefault="00880256" w:rsidP="00A73E48">
      <w:pPr>
        <w:pStyle w:val="PargrafodaLista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CAF65F7" w14:textId="77777777" w:rsidR="00880256" w:rsidRPr="001972FF" w:rsidRDefault="00880256" w:rsidP="00A73E48">
      <w:pPr>
        <w:pStyle w:val="PargrafodaLista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880256" w:rsidRPr="001972FF" w:rsidSect="005A745F">
      <w:headerReference w:type="default" r:id="rId7"/>
      <w:pgSz w:w="16838" w:h="11906" w:orient="landscape"/>
      <w:pgMar w:top="1701" w:right="851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06BF8" w14:textId="77777777" w:rsidR="003E00A0" w:rsidRDefault="003E00A0" w:rsidP="00B1482C">
      <w:pPr>
        <w:spacing w:after="0" w:line="240" w:lineRule="auto"/>
      </w:pPr>
      <w:r>
        <w:separator/>
      </w:r>
    </w:p>
  </w:endnote>
  <w:endnote w:type="continuationSeparator" w:id="0">
    <w:p w14:paraId="2C7589A2" w14:textId="77777777" w:rsidR="003E00A0" w:rsidRDefault="003E00A0" w:rsidP="00B148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3C5F68" w14:textId="77777777" w:rsidR="003E00A0" w:rsidRDefault="003E00A0" w:rsidP="00B1482C">
      <w:pPr>
        <w:spacing w:after="0" w:line="240" w:lineRule="auto"/>
      </w:pPr>
      <w:r>
        <w:separator/>
      </w:r>
    </w:p>
  </w:footnote>
  <w:footnote w:type="continuationSeparator" w:id="0">
    <w:p w14:paraId="6E517CDF" w14:textId="77777777" w:rsidR="003E00A0" w:rsidRDefault="003E00A0" w:rsidP="00B148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A1FBD" w14:textId="77777777" w:rsidR="00D97DD3" w:rsidRDefault="00D97DD3">
    <w:pPr>
      <w:pStyle w:val="Cabealho"/>
    </w:pPr>
    <w:r>
      <w:rPr>
        <w:noProof/>
        <w:lang w:eastAsia="pt-BR"/>
      </w:rPr>
      <w:drawing>
        <wp:inline distT="0" distB="0" distL="0" distR="0" wp14:anchorId="64684703" wp14:editId="0F793A06">
          <wp:extent cx="5400040" cy="861695"/>
          <wp:effectExtent l="0" t="0" r="0" b="0"/>
          <wp:docPr id="1647994672" name="Imagem 1" descr="oficio cabecalh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oficio cabecalh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8616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91A3D"/>
    <w:multiLevelType w:val="hybridMultilevel"/>
    <w:tmpl w:val="B680F44A"/>
    <w:lvl w:ilvl="0" w:tplc="3B6A9B2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D3DDB"/>
    <w:multiLevelType w:val="hybridMultilevel"/>
    <w:tmpl w:val="991C5EC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2C4B95"/>
    <w:multiLevelType w:val="hybridMultilevel"/>
    <w:tmpl w:val="2D6017C4"/>
    <w:lvl w:ilvl="0" w:tplc="6DA83504">
      <w:start w:val="1"/>
      <w:numFmt w:val="decimal"/>
      <w:lvlText w:val="%1)"/>
      <w:lvlJc w:val="left"/>
      <w:pPr>
        <w:ind w:left="768" w:hanging="408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32564C"/>
    <w:multiLevelType w:val="hybridMultilevel"/>
    <w:tmpl w:val="CCF097CA"/>
    <w:lvl w:ilvl="0" w:tplc="876C9D4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7783609"/>
    <w:multiLevelType w:val="hybridMultilevel"/>
    <w:tmpl w:val="08F042F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471779"/>
    <w:multiLevelType w:val="hybridMultilevel"/>
    <w:tmpl w:val="5464FD1C"/>
    <w:lvl w:ilvl="0" w:tplc="904E7E44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08695B"/>
    <w:multiLevelType w:val="hybridMultilevel"/>
    <w:tmpl w:val="B22E317E"/>
    <w:lvl w:ilvl="0" w:tplc="D6647B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B23450"/>
    <w:multiLevelType w:val="multilevel"/>
    <w:tmpl w:val="1FF66CC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400059319">
    <w:abstractNumId w:val="6"/>
  </w:num>
  <w:num w:numId="2" w16cid:durableId="1485583990">
    <w:abstractNumId w:val="0"/>
  </w:num>
  <w:num w:numId="3" w16cid:durableId="966739267">
    <w:abstractNumId w:val="7"/>
  </w:num>
  <w:num w:numId="4" w16cid:durableId="1200049462">
    <w:abstractNumId w:val="3"/>
  </w:num>
  <w:num w:numId="5" w16cid:durableId="116412720">
    <w:abstractNumId w:val="4"/>
  </w:num>
  <w:num w:numId="6" w16cid:durableId="755638552">
    <w:abstractNumId w:val="5"/>
  </w:num>
  <w:num w:numId="7" w16cid:durableId="1690908197">
    <w:abstractNumId w:val="2"/>
  </w:num>
  <w:num w:numId="8" w16cid:durableId="7594479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13CE"/>
    <w:rsid w:val="0000575C"/>
    <w:rsid w:val="00037D1E"/>
    <w:rsid w:val="000405D5"/>
    <w:rsid w:val="00043B92"/>
    <w:rsid w:val="00075475"/>
    <w:rsid w:val="00077069"/>
    <w:rsid w:val="00077533"/>
    <w:rsid w:val="000879E7"/>
    <w:rsid w:val="00092FF0"/>
    <w:rsid w:val="00094565"/>
    <w:rsid w:val="000A4007"/>
    <w:rsid w:val="001214FA"/>
    <w:rsid w:val="001309E1"/>
    <w:rsid w:val="00131975"/>
    <w:rsid w:val="0013427D"/>
    <w:rsid w:val="0014098A"/>
    <w:rsid w:val="00140F9C"/>
    <w:rsid w:val="0015367D"/>
    <w:rsid w:val="00167E68"/>
    <w:rsid w:val="0017071F"/>
    <w:rsid w:val="001902C0"/>
    <w:rsid w:val="00195AFB"/>
    <w:rsid w:val="001972FF"/>
    <w:rsid w:val="001A2E00"/>
    <w:rsid w:val="001B53F7"/>
    <w:rsid w:val="001D230D"/>
    <w:rsid w:val="001E2B3D"/>
    <w:rsid w:val="002008CD"/>
    <w:rsid w:val="002248CF"/>
    <w:rsid w:val="00224E57"/>
    <w:rsid w:val="002304AD"/>
    <w:rsid w:val="00231E4C"/>
    <w:rsid w:val="002655D9"/>
    <w:rsid w:val="002819B2"/>
    <w:rsid w:val="002B1C03"/>
    <w:rsid w:val="002C2183"/>
    <w:rsid w:val="002D7395"/>
    <w:rsid w:val="002F0FCC"/>
    <w:rsid w:val="0033169C"/>
    <w:rsid w:val="00340BCC"/>
    <w:rsid w:val="00353174"/>
    <w:rsid w:val="0038296E"/>
    <w:rsid w:val="00385F60"/>
    <w:rsid w:val="003A0711"/>
    <w:rsid w:val="003A74F8"/>
    <w:rsid w:val="003B367A"/>
    <w:rsid w:val="003B3AA2"/>
    <w:rsid w:val="003B46D6"/>
    <w:rsid w:val="003B48A4"/>
    <w:rsid w:val="003C3D6A"/>
    <w:rsid w:val="003D66A7"/>
    <w:rsid w:val="003E00A0"/>
    <w:rsid w:val="003F6470"/>
    <w:rsid w:val="0043119C"/>
    <w:rsid w:val="004336BD"/>
    <w:rsid w:val="00452556"/>
    <w:rsid w:val="004543A1"/>
    <w:rsid w:val="00456EEA"/>
    <w:rsid w:val="0046460C"/>
    <w:rsid w:val="004675CC"/>
    <w:rsid w:val="004733AB"/>
    <w:rsid w:val="004C293E"/>
    <w:rsid w:val="004C2B93"/>
    <w:rsid w:val="004D3248"/>
    <w:rsid w:val="004F290B"/>
    <w:rsid w:val="004F54C1"/>
    <w:rsid w:val="00503952"/>
    <w:rsid w:val="0050435E"/>
    <w:rsid w:val="00571049"/>
    <w:rsid w:val="005A745F"/>
    <w:rsid w:val="005B7401"/>
    <w:rsid w:val="005C4528"/>
    <w:rsid w:val="005E7428"/>
    <w:rsid w:val="00607B70"/>
    <w:rsid w:val="00615288"/>
    <w:rsid w:val="006409BD"/>
    <w:rsid w:val="00656F7D"/>
    <w:rsid w:val="00662A46"/>
    <w:rsid w:val="00690E6B"/>
    <w:rsid w:val="0069115F"/>
    <w:rsid w:val="006A72B0"/>
    <w:rsid w:val="006B4E65"/>
    <w:rsid w:val="006F1FCC"/>
    <w:rsid w:val="00721E32"/>
    <w:rsid w:val="0072548E"/>
    <w:rsid w:val="00730807"/>
    <w:rsid w:val="0073410F"/>
    <w:rsid w:val="00743C79"/>
    <w:rsid w:val="00764EEE"/>
    <w:rsid w:val="00783F94"/>
    <w:rsid w:val="007D666A"/>
    <w:rsid w:val="007D6844"/>
    <w:rsid w:val="007E2493"/>
    <w:rsid w:val="007E702D"/>
    <w:rsid w:val="0080150C"/>
    <w:rsid w:val="0084185B"/>
    <w:rsid w:val="0085003E"/>
    <w:rsid w:val="00853DFB"/>
    <w:rsid w:val="00880256"/>
    <w:rsid w:val="008A1F07"/>
    <w:rsid w:val="008B52BD"/>
    <w:rsid w:val="008E1AF5"/>
    <w:rsid w:val="0090402A"/>
    <w:rsid w:val="00915C7D"/>
    <w:rsid w:val="009313CE"/>
    <w:rsid w:val="00947CC5"/>
    <w:rsid w:val="00953DFE"/>
    <w:rsid w:val="0097212F"/>
    <w:rsid w:val="00974C4D"/>
    <w:rsid w:val="009926BF"/>
    <w:rsid w:val="009D7F6C"/>
    <w:rsid w:val="009E19FB"/>
    <w:rsid w:val="009F7D3C"/>
    <w:rsid w:val="00A102B2"/>
    <w:rsid w:val="00A21787"/>
    <w:rsid w:val="00A34660"/>
    <w:rsid w:val="00A52577"/>
    <w:rsid w:val="00A73E48"/>
    <w:rsid w:val="00A826C5"/>
    <w:rsid w:val="00A946BF"/>
    <w:rsid w:val="00AA47D7"/>
    <w:rsid w:val="00AA675E"/>
    <w:rsid w:val="00AB4C1F"/>
    <w:rsid w:val="00B1482C"/>
    <w:rsid w:val="00B24997"/>
    <w:rsid w:val="00B27D60"/>
    <w:rsid w:val="00B3123E"/>
    <w:rsid w:val="00B51DD6"/>
    <w:rsid w:val="00B6411D"/>
    <w:rsid w:val="00B93FCB"/>
    <w:rsid w:val="00BB4431"/>
    <w:rsid w:val="00BD56C0"/>
    <w:rsid w:val="00BD7375"/>
    <w:rsid w:val="00C12B53"/>
    <w:rsid w:val="00C25306"/>
    <w:rsid w:val="00C26A79"/>
    <w:rsid w:val="00C304D8"/>
    <w:rsid w:val="00C3167F"/>
    <w:rsid w:val="00C366AA"/>
    <w:rsid w:val="00C37772"/>
    <w:rsid w:val="00C51DAC"/>
    <w:rsid w:val="00C62C06"/>
    <w:rsid w:val="00C70EB7"/>
    <w:rsid w:val="00C76EA5"/>
    <w:rsid w:val="00CA0E6A"/>
    <w:rsid w:val="00CA61B3"/>
    <w:rsid w:val="00CC09CC"/>
    <w:rsid w:val="00CD5EEC"/>
    <w:rsid w:val="00CE66F2"/>
    <w:rsid w:val="00CF4182"/>
    <w:rsid w:val="00D050CC"/>
    <w:rsid w:val="00D11620"/>
    <w:rsid w:val="00D50F0C"/>
    <w:rsid w:val="00D70B31"/>
    <w:rsid w:val="00D97DD3"/>
    <w:rsid w:val="00DA3437"/>
    <w:rsid w:val="00DA5506"/>
    <w:rsid w:val="00DB4C51"/>
    <w:rsid w:val="00DB579F"/>
    <w:rsid w:val="00DD2BA1"/>
    <w:rsid w:val="00E9740D"/>
    <w:rsid w:val="00EA5680"/>
    <w:rsid w:val="00EB6938"/>
    <w:rsid w:val="00EC3F35"/>
    <w:rsid w:val="00ED485F"/>
    <w:rsid w:val="00EE4DAD"/>
    <w:rsid w:val="00F04967"/>
    <w:rsid w:val="00F207B9"/>
    <w:rsid w:val="00F2486B"/>
    <w:rsid w:val="00F3129B"/>
    <w:rsid w:val="00F45241"/>
    <w:rsid w:val="00F50E98"/>
    <w:rsid w:val="00F55479"/>
    <w:rsid w:val="00F73938"/>
    <w:rsid w:val="00F75A7E"/>
    <w:rsid w:val="00F973F2"/>
    <w:rsid w:val="00FA578F"/>
    <w:rsid w:val="00FD1D0D"/>
    <w:rsid w:val="00FF5D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4B40FE"/>
  <w15:docId w15:val="{DB061613-E9B3-4D49-87A8-4A24507B0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5EEC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9313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1"/>
    <w:qFormat/>
    <w:rsid w:val="009313CE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B148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1482C"/>
  </w:style>
  <w:style w:type="paragraph" w:styleId="Rodap">
    <w:name w:val="footer"/>
    <w:basedOn w:val="Normal"/>
    <w:link w:val="RodapChar"/>
    <w:uiPriority w:val="99"/>
    <w:unhideWhenUsed/>
    <w:rsid w:val="00B148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1482C"/>
  </w:style>
  <w:style w:type="paragraph" w:styleId="Textodebalo">
    <w:name w:val="Balloon Text"/>
    <w:basedOn w:val="Normal"/>
    <w:link w:val="TextodebaloChar"/>
    <w:uiPriority w:val="99"/>
    <w:semiHidden/>
    <w:unhideWhenUsed/>
    <w:rsid w:val="008A1F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A1F07"/>
    <w:rPr>
      <w:rFonts w:ascii="Tahoma" w:hAnsi="Tahoma" w:cs="Tahoma"/>
      <w:sz w:val="16"/>
      <w:szCs w:val="16"/>
    </w:rPr>
  </w:style>
  <w:style w:type="table" w:customStyle="1" w:styleId="Tabelacomgrade1">
    <w:name w:val="Tabela com grade1"/>
    <w:basedOn w:val="Tabelanormal"/>
    <w:next w:val="Tabelacomgrade"/>
    <w:uiPriority w:val="39"/>
    <w:rsid w:val="00853D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8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5</Pages>
  <Words>862</Words>
  <Characters>4655</Characters>
  <Application>Microsoft Office Word</Application>
  <DocSecurity>0</DocSecurity>
  <Lines>38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SaraCompras</dc:creator>
  <cp:keywords/>
  <dc:description/>
  <cp:lastModifiedBy>Gisele Nascimento</cp:lastModifiedBy>
  <cp:revision>55</cp:revision>
  <cp:lastPrinted>2024-06-20T17:57:00Z</cp:lastPrinted>
  <dcterms:created xsi:type="dcterms:W3CDTF">2024-03-13T17:42:00Z</dcterms:created>
  <dcterms:modified xsi:type="dcterms:W3CDTF">2026-05-06T14:14:00Z</dcterms:modified>
</cp:coreProperties>
</file>